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46" w:rsidRPr="000A2746" w:rsidRDefault="000A2746" w:rsidP="000A2746">
      <w:pPr>
        <w:tabs>
          <w:tab w:val="left" w:pos="3225"/>
          <w:tab w:val="left" w:pos="760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A2746" w:rsidRPr="00F4282C" w:rsidRDefault="000A2746" w:rsidP="00F4282C">
      <w:pPr>
        <w:tabs>
          <w:tab w:val="left" w:pos="5670"/>
          <w:tab w:val="left" w:pos="760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2290CDD" wp14:editId="3BDF4943">
            <wp:simplePos x="0" y="0"/>
            <wp:positionH relativeFrom="page">
              <wp:align>center</wp:align>
            </wp:positionH>
            <wp:positionV relativeFrom="paragraph">
              <wp:posOffset>-119116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82C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 xml:space="preserve">                                                                       </w:t>
      </w:r>
      <w:r w:rsidR="00F428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ПРОЕКТ</w:t>
      </w:r>
      <w:bookmarkStart w:id="0" w:name="_GoBack"/>
      <w:bookmarkEnd w:id="0"/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0A2746" w:rsidRPr="000A2746" w:rsidTr="000A2746">
        <w:trPr>
          <w:trHeight w:hRule="exact" w:val="1919"/>
        </w:trPr>
        <w:tc>
          <w:tcPr>
            <w:tcW w:w="9873" w:type="dxa"/>
            <w:gridSpan w:val="10"/>
          </w:tcPr>
          <w:p w:rsidR="000A2746" w:rsidRPr="000A2746" w:rsidRDefault="000A2746" w:rsidP="000A2746">
            <w:pPr>
              <w:tabs>
                <w:tab w:val="left" w:pos="4110"/>
                <w:tab w:val="left" w:pos="8392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val="en-US" w:eastAsia="ru-RU"/>
              </w:rPr>
            </w:pPr>
            <w:r w:rsidRPr="000A274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ab/>
            </w:r>
            <w:r w:rsidRPr="000A274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ab/>
            </w:r>
          </w:p>
          <w:p w:rsidR="000A2746" w:rsidRPr="000A2746" w:rsidRDefault="000A2746" w:rsidP="000A2746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0A2746" w:rsidRPr="000A2746" w:rsidRDefault="000A2746" w:rsidP="000A2746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0A274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0A2746" w:rsidRPr="000A2746" w:rsidRDefault="000A2746" w:rsidP="000A274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12"/>
                <w:lang w:eastAsia="ru-RU"/>
              </w:rPr>
            </w:pPr>
          </w:p>
          <w:p w:rsidR="000A2746" w:rsidRPr="000A2746" w:rsidRDefault="000A2746" w:rsidP="000A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0A2746" w:rsidRPr="000A2746" w:rsidRDefault="000A2746" w:rsidP="000A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0A2746" w:rsidRPr="000A2746" w:rsidRDefault="000A2746" w:rsidP="000A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ПОСТАНОВЛЕНИЕ</w:t>
            </w:r>
          </w:p>
          <w:p w:rsidR="000A2746" w:rsidRPr="000A2746" w:rsidRDefault="000A2746" w:rsidP="000A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A2746" w:rsidRPr="000A2746" w:rsidTr="000A2746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0A2746" w:rsidRPr="000A2746" w:rsidRDefault="000A2746" w:rsidP="000A2746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A2746" w:rsidRPr="001F04D6" w:rsidRDefault="000A2746" w:rsidP="000A2746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A2746" w:rsidRPr="000A2746" w:rsidRDefault="000A2746" w:rsidP="000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A2746" w:rsidRPr="000A2746" w:rsidRDefault="000A2746" w:rsidP="000A2746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0A2746" w:rsidRPr="000A2746" w:rsidRDefault="000A2746" w:rsidP="000A2746">
            <w:pPr>
              <w:spacing w:after="0" w:line="240" w:lineRule="auto"/>
              <w:ind w:left="-567" w:right="-108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2746" w:rsidRPr="000A2746" w:rsidRDefault="000A2746" w:rsidP="000A2746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A2746" w:rsidRPr="000A2746" w:rsidRDefault="000A2746" w:rsidP="000A2746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0A2746" w:rsidRPr="000A2746" w:rsidRDefault="000A2746" w:rsidP="000A2746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0A2746" w:rsidRPr="000A2746" w:rsidRDefault="000A2746" w:rsidP="000A2746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A2746" w:rsidRPr="001F04D6" w:rsidRDefault="000A2746" w:rsidP="000A2746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746" w:rsidRPr="000A2746" w:rsidTr="000A2746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0A2746" w:rsidRPr="000A2746" w:rsidRDefault="000A2746" w:rsidP="000A2746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A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Октябрьское</w:t>
            </w:r>
          </w:p>
        </w:tc>
      </w:tr>
    </w:tbl>
    <w:p w:rsidR="000A2746" w:rsidRPr="000A2746" w:rsidRDefault="000A2746" w:rsidP="000A274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746" w:rsidRPr="000A2746" w:rsidRDefault="000A2746" w:rsidP="000A2746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муниципальную программу</w:t>
      </w:r>
    </w:p>
    <w:p w:rsidR="000A2746" w:rsidRPr="000A2746" w:rsidRDefault="000A2746" w:rsidP="000A2746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«Управление муниципальными финансами </w:t>
      </w:r>
    </w:p>
    <w:p w:rsidR="000A2746" w:rsidRPr="000A2746" w:rsidRDefault="000A2746" w:rsidP="000A2746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образовании Октябрьский район»,</w:t>
      </w:r>
    </w:p>
    <w:p w:rsidR="000A2746" w:rsidRPr="000A2746" w:rsidRDefault="007E473F" w:rsidP="000A2746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утвержденную </w:t>
      </w:r>
      <w:r w:rsidR="000A2746"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0A2746" w:rsidRPr="000A2746" w:rsidRDefault="000A2746" w:rsidP="000A2746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 от 19.11.2018 № 2591</w:t>
      </w:r>
    </w:p>
    <w:p w:rsidR="000A2746" w:rsidRPr="000A2746" w:rsidRDefault="000A2746" w:rsidP="000A2746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2746" w:rsidRPr="000A2746" w:rsidRDefault="000A2746" w:rsidP="000A2746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2746" w:rsidRPr="000A2746" w:rsidRDefault="000A2746" w:rsidP="000A274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соответствии с решение</w:t>
      </w:r>
      <w:r w:rsidR="000F6910">
        <w:rPr>
          <w:rFonts w:ascii="Times New Roman" w:eastAsia="Times New Roman" w:hAnsi="Times New Roman" w:cs="Times New Roman"/>
          <w:sz w:val="24"/>
          <w:szCs w:val="24"/>
          <w:lang w:eastAsia="ru-RU"/>
        </w:rPr>
        <w:t>м Думы Октябрьского района от 21.11</w:t>
      </w:r>
      <w:r w:rsidR="00763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36F7" w:rsidRPr="007E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</w:t>
      </w:r>
      <w:r w:rsidR="007E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E473F" w:rsidRPr="007E473F">
        <w:rPr>
          <w:rFonts w:ascii="Times New Roman" w:eastAsia="Times New Roman" w:hAnsi="Times New Roman" w:cs="Times New Roman"/>
          <w:sz w:val="24"/>
          <w:szCs w:val="24"/>
          <w:lang w:eastAsia="ru-RU"/>
        </w:rPr>
        <w:t>823</w:t>
      </w:r>
      <w:r w:rsidR="007636F7" w:rsidRPr="00CD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решение Думы Октябрьского района от 03.12.2021 № 712 «О бюджете муниципального образования Октябрьский район на 2022 год и на плановый период 2023 и 2024 годов»:</w:t>
      </w:r>
    </w:p>
    <w:p w:rsidR="000A2746" w:rsidRPr="000A2746" w:rsidRDefault="000A2746" w:rsidP="000A274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Внести в муниципальную програ</w:t>
      </w:r>
      <w:r w:rsidR="007E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мму «Управление муниципальными финансами </w:t>
      </w: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образовании Октябрьский район», утвержденную постановлением администрации Октябрьского района от 19.11.2018 № 2591 (далее – Программа) следующие изменения:</w:t>
      </w:r>
    </w:p>
    <w:p w:rsidR="000A2746" w:rsidRPr="000A2746" w:rsidRDefault="000A2746" w:rsidP="000A274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1.1. Строку «Параметры финансового обеспечения муниципальной программы» Паспорта Программы изложить в следующей редакции:</w:t>
      </w:r>
    </w:p>
    <w:p w:rsidR="000A2746" w:rsidRPr="000A2746" w:rsidRDefault="000A2746" w:rsidP="000A274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134"/>
        <w:gridCol w:w="993"/>
        <w:gridCol w:w="992"/>
        <w:gridCol w:w="1134"/>
        <w:gridCol w:w="1134"/>
        <w:gridCol w:w="1276"/>
      </w:tblGrid>
      <w:tr w:rsidR="000A2746" w:rsidRPr="000A2746" w:rsidTr="00A15F88">
        <w:trPr>
          <w:trHeight w:val="20"/>
        </w:trPr>
        <w:tc>
          <w:tcPr>
            <w:tcW w:w="1560" w:type="dxa"/>
            <w:vMerge w:val="restart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финансового обеспечения муниципальной программы </w:t>
            </w:r>
          </w:p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663" w:type="dxa"/>
            <w:gridSpan w:val="6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по годам (тыс. рублей) </w:t>
            </w:r>
          </w:p>
        </w:tc>
      </w:tr>
      <w:tr w:rsidR="000A2746" w:rsidRPr="000A2746" w:rsidTr="00A15F88">
        <w:tc>
          <w:tcPr>
            <w:tcW w:w="1560" w:type="dxa"/>
            <w:vMerge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widowControl w:val="0"/>
              <w:tabs>
                <w:tab w:val="left" w:pos="0"/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2025</w:t>
            </w:r>
          </w:p>
        </w:tc>
        <w:tc>
          <w:tcPr>
            <w:tcW w:w="1276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2026 - 2030</w:t>
            </w:r>
          </w:p>
        </w:tc>
      </w:tr>
      <w:tr w:rsidR="000A2746" w:rsidRPr="000A2746" w:rsidTr="00A15F88">
        <w:trPr>
          <w:trHeight w:val="20"/>
        </w:trPr>
        <w:tc>
          <w:tcPr>
            <w:tcW w:w="1560" w:type="dxa"/>
            <w:vMerge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0A2746" w:rsidRPr="000A2746" w:rsidRDefault="004826F3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1 309 376,2</w:t>
            </w:r>
          </w:p>
        </w:tc>
        <w:tc>
          <w:tcPr>
            <w:tcW w:w="993" w:type="dxa"/>
          </w:tcPr>
          <w:p w:rsidR="000A2746" w:rsidRDefault="004826F3" w:rsidP="000A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402 503,9</w:t>
            </w:r>
          </w:p>
          <w:p w:rsidR="005A7D7A" w:rsidRPr="000A2746" w:rsidRDefault="005A7D7A" w:rsidP="000A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A2746" w:rsidRPr="000A2746" w:rsidRDefault="007E473F" w:rsidP="000A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401 323,5</w:t>
            </w:r>
          </w:p>
        </w:tc>
        <w:tc>
          <w:tcPr>
            <w:tcW w:w="1134" w:type="dxa"/>
          </w:tcPr>
          <w:p w:rsidR="000A2746" w:rsidRPr="000A2746" w:rsidRDefault="00794A4C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496 368,8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276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7 650,0</w:t>
            </w:r>
          </w:p>
        </w:tc>
      </w:tr>
      <w:tr w:rsidR="000A2746" w:rsidRPr="000A2746" w:rsidTr="00A15F88">
        <w:trPr>
          <w:trHeight w:val="177"/>
        </w:trPr>
        <w:tc>
          <w:tcPr>
            <w:tcW w:w="1560" w:type="dxa"/>
            <w:vMerge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0A2746" w:rsidRPr="00320B5F" w:rsidRDefault="00206BAA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13 279,9</w:t>
            </w:r>
          </w:p>
        </w:tc>
        <w:tc>
          <w:tcPr>
            <w:tcW w:w="993" w:type="dxa"/>
          </w:tcPr>
          <w:p w:rsidR="000A2746" w:rsidRPr="000A2746" w:rsidRDefault="00206BAA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4 449,5</w:t>
            </w:r>
          </w:p>
        </w:tc>
        <w:tc>
          <w:tcPr>
            <w:tcW w:w="992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4 339,0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4 491,4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0A2746" w:rsidTr="00A15F88">
        <w:trPr>
          <w:trHeight w:val="20"/>
        </w:trPr>
        <w:tc>
          <w:tcPr>
            <w:tcW w:w="1560" w:type="dxa"/>
            <w:vMerge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0A2746" w:rsidRPr="000A2746" w:rsidRDefault="004826F3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456 757,6</w:t>
            </w:r>
          </w:p>
        </w:tc>
        <w:tc>
          <w:tcPr>
            <w:tcW w:w="993" w:type="dxa"/>
          </w:tcPr>
          <w:p w:rsidR="000A2746" w:rsidRPr="000A2746" w:rsidRDefault="004826F3" w:rsidP="000A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150 985,5</w:t>
            </w:r>
          </w:p>
        </w:tc>
        <w:tc>
          <w:tcPr>
            <w:tcW w:w="992" w:type="dxa"/>
          </w:tcPr>
          <w:p w:rsidR="000A2746" w:rsidRPr="000A2746" w:rsidRDefault="000A2746" w:rsidP="000A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149 286,5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156 485,6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0A2746" w:rsidTr="00A15F88">
        <w:trPr>
          <w:trHeight w:val="20"/>
        </w:trPr>
        <w:tc>
          <w:tcPr>
            <w:tcW w:w="1560" w:type="dxa"/>
            <w:vMerge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0A2746" w:rsidRPr="000A2746" w:rsidRDefault="004826F3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839 338,7</w:t>
            </w:r>
          </w:p>
        </w:tc>
        <w:tc>
          <w:tcPr>
            <w:tcW w:w="993" w:type="dxa"/>
          </w:tcPr>
          <w:p w:rsidR="000A2746" w:rsidRPr="000A2746" w:rsidRDefault="004826F3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247 068,9</w:t>
            </w:r>
          </w:p>
        </w:tc>
        <w:tc>
          <w:tcPr>
            <w:tcW w:w="992" w:type="dxa"/>
          </w:tcPr>
          <w:p w:rsidR="000A2746" w:rsidRPr="000A2746" w:rsidRDefault="007E473F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247 698,0</w:t>
            </w:r>
          </w:p>
        </w:tc>
        <w:tc>
          <w:tcPr>
            <w:tcW w:w="1134" w:type="dxa"/>
          </w:tcPr>
          <w:p w:rsidR="000A2746" w:rsidRDefault="00794A4C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335 391,8</w:t>
            </w:r>
          </w:p>
          <w:p w:rsidR="00270909" w:rsidRPr="000A2746" w:rsidRDefault="00270909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276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7 650,0</w:t>
            </w:r>
          </w:p>
        </w:tc>
      </w:tr>
      <w:tr w:rsidR="000A2746" w:rsidRPr="000A2746" w:rsidTr="00A15F88">
        <w:tc>
          <w:tcPr>
            <w:tcW w:w="1560" w:type="dxa"/>
            <w:vMerge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0A2746" w:rsidRPr="000A2746" w:rsidRDefault="000A2746" w:rsidP="000A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0A2746" w:rsidRPr="000A2746" w:rsidRDefault="000A2746" w:rsidP="000A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0A2746" w:rsidRPr="000A2746" w:rsidRDefault="000A2746" w:rsidP="000A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0A2746" w:rsidRPr="000A2746" w:rsidRDefault="000A2746" w:rsidP="000A2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A2746" w:rsidRPr="000A2746" w:rsidRDefault="000A2746" w:rsidP="000A2746">
      <w:pPr>
        <w:tabs>
          <w:tab w:val="left" w:pos="4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1.2</w:t>
      </w:r>
      <w:r w:rsidRPr="000A2746">
        <w:rPr>
          <w:rFonts w:ascii="Times New Roman" w:eastAsia="Times New Roman" w:hAnsi="Times New Roman" w:cs="Times New Roman"/>
          <w:sz w:val="24"/>
          <w:szCs w:val="24"/>
        </w:rPr>
        <w:t>. Таблицу 1 «</w:t>
      </w: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финансовых ресурсов муниципальной программы (по годам)» изложить в новой редакции согласно приложению. </w:t>
      </w:r>
    </w:p>
    <w:p w:rsidR="000A2746" w:rsidRPr="000A2746" w:rsidRDefault="000A2746" w:rsidP="000A274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A2746">
        <w:rPr>
          <w:rFonts w:ascii="Times New Roman" w:eastAsia="Times New Roman" w:hAnsi="Times New Roman" w:cs="Times New Roman"/>
          <w:sz w:val="24"/>
          <w:szCs w:val="24"/>
        </w:rPr>
        <w:t>2. Опубликовать постановление в официальном сетевом издании «</w:t>
      </w:r>
      <w:proofErr w:type="spellStart"/>
      <w:proofErr w:type="gramStart"/>
      <w:r w:rsidRPr="000A2746">
        <w:rPr>
          <w:rFonts w:ascii="Times New Roman" w:eastAsia="Times New Roman" w:hAnsi="Times New Roman" w:cs="Times New Roman"/>
          <w:sz w:val="24"/>
          <w:szCs w:val="24"/>
        </w:rPr>
        <w:t>октвести.ру</w:t>
      </w:r>
      <w:proofErr w:type="spellEnd"/>
      <w:proofErr w:type="gramEnd"/>
      <w:r w:rsidRPr="000A274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A2746" w:rsidRPr="000A2746" w:rsidRDefault="000A2746" w:rsidP="000A2746">
      <w:pPr>
        <w:shd w:val="clear" w:color="auto" w:fill="FFFFFF"/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</w:t>
      </w:r>
      <w:r w:rsidRPr="000A2746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выполнением постановления </w:t>
      </w:r>
      <w:r w:rsidR="007E473F">
        <w:rPr>
          <w:rFonts w:ascii="Times New Roman" w:eastAsia="Times New Roman" w:hAnsi="Times New Roman" w:cs="Times New Roman"/>
          <w:sz w:val="24"/>
          <w:szCs w:val="24"/>
        </w:rPr>
        <w:t xml:space="preserve">возложить на заместителя главы </w:t>
      </w:r>
      <w:r w:rsidRPr="000A2746">
        <w:rPr>
          <w:rFonts w:ascii="Times New Roman" w:eastAsia="Times New Roman" w:hAnsi="Times New Roman" w:cs="Times New Roman"/>
          <w:sz w:val="24"/>
          <w:szCs w:val="24"/>
        </w:rPr>
        <w:t>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0A2746" w:rsidRPr="000A2746" w:rsidRDefault="000A2746" w:rsidP="000A274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A2746" w:rsidRPr="000A2746" w:rsidRDefault="000A2746" w:rsidP="000A2746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746" w:rsidRPr="00320B5F" w:rsidRDefault="00320B5F" w:rsidP="000A2746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Октябрьского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0A2746" w:rsidRPr="000A274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177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746" w:rsidRPr="000A27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Заплатин</w:t>
      </w:r>
      <w:proofErr w:type="spellEnd"/>
    </w:p>
    <w:p w:rsidR="00644F97" w:rsidRDefault="00644F97" w:rsidP="0064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F88" w:rsidRDefault="00A15F88" w:rsidP="0064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F88" w:rsidRDefault="00A15F88" w:rsidP="0064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F88" w:rsidRDefault="00A15F88" w:rsidP="0064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4" w:type="dxa"/>
        <w:tblLook w:val="01E0" w:firstRow="1" w:lastRow="1" w:firstColumn="1" w:lastColumn="1" w:noHBand="0" w:noVBand="0"/>
      </w:tblPr>
      <w:tblGrid>
        <w:gridCol w:w="5614"/>
        <w:gridCol w:w="1627"/>
        <w:gridCol w:w="2603"/>
      </w:tblGrid>
      <w:tr w:rsidR="00644F97" w:rsidTr="00644F97">
        <w:trPr>
          <w:trHeight w:hRule="exact" w:val="67"/>
        </w:trPr>
        <w:tc>
          <w:tcPr>
            <w:tcW w:w="5614" w:type="dxa"/>
            <w:vAlign w:val="bottom"/>
            <w:hideMark/>
          </w:tcPr>
          <w:p w:rsidR="00644F97" w:rsidRDefault="00644F9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27" w:type="dxa"/>
            <w:vAlign w:val="bottom"/>
          </w:tcPr>
          <w:p w:rsidR="00644F97" w:rsidRDefault="00644F97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bottom"/>
          </w:tcPr>
          <w:p w:rsidR="00644F97" w:rsidRDefault="00644F97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F97" w:rsidTr="00644F97">
        <w:trPr>
          <w:trHeight w:hRule="exact" w:val="67"/>
        </w:trPr>
        <w:tc>
          <w:tcPr>
            <w:tcW w:w="5614" w:type="dxa"/>
            <w:vAlign w:val="bottom"/>
          </w:tcPr>
          <w:p w:rsidR="00644F97" w:rsidRDefault="00644F97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Align w:val="bottom"/>
          </w:tcPr>
          <w:p w:rsidR="00644F97" w:rsidRDefault="00644F97">
            <w:pPr>
              <w:tabs>
                <w:tab w:val="left" w:pos="7088"/>
                <w:tab w:val="left" w:pos="7513"/>
              </w:tabs>
              <w:spacing w:after="0" w:line="240" w:lineRule="auto"/>
              <w:ind w:left="1081" w:right="14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bottom"/>
          </w:tcPr>
          <w:p w:rsidR="00644F97" w:rsidRDefault="00644F97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F97" w:rsidTr="00644F97">
        <w:trPr>
          <w:trHeight w:hRule="exact" w:val="80"/>
        </w:trPr>
        <w:tc>
          <w:tcPr>
            <w:tcW w:w="5614" w:type="dxa"/>
            <w:vAlign w:val="bottom"/>
          </w:tcPr>
          <w:p w:rsidR="00644F97" w:rsidRDefault="00644F97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Align w:val="bottom"/>
          </w:tcPr>
          <w:p w:rsidR="00644F97" w:rsidRDefault="00644F97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vAlign w:val="bottom"/>
          </w:tcPr>
          <w:p w:rsidR="00644F97" w:rsidRDefault="00644F97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4F97" w:rsidRDefault="00644F97" w:rsidP="00644F97">
      <w:pPr>
        <w:tabs>
          <w:tab w:val="left" w:pos="77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F97" w:rsidRDefault="00644F97" w:rsidP="00644F97">
      <w:pPr>
        <w:tabs>
          <w:tab w:val="left" w:pos="77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746" w:rsidRPr="000A2746" w:rsidRDefault="000A2746" w:rsidP="000A2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2746" w:rsidRDefault="000A2746" w:rsidP="000A2746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A2746" w:rsidSect="000A2746">
          <w:pgSz w:w="11907" w:h="16840"/>
          <w:pgMar w:top="426" w:right="567" w:bottom="284" w:left="1276" w:header="720" w:footer="720" w:gutter="0"/>
          <w:cols w:space="720"/>
        </w:sectPr>
      </w:pPr>
    </w:p>
    <w:p w:rsidR="000A2746" w:rsidRPr="000A2746" w:rsidRDefault="000A2746" w:rsidP="000A2746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A2746" w:rsidRPr="000A2746" w:rsidSect="000A2746">
          <w:type w:val="continuous"/>
          <w:pgSz w:w="11907" w:h="16840"/>
          <w:pgMar w:top="426" w:right="567" w:bottom="284" w:left="1276" w:header="720" w:footer="720" w:gutter="0"/>
          <w:cols w:space="720"/>
        </w:sectPr>
      </w:pPr>
    </w:p>
    <w:p w:rsidR="000A2746" w:rsidRPr="000A2746" w:rsidRDefault="000A2746" w:rsidP="000A274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0A2746">
        <w:rPr>
          <w:rFonts w:ascii="Times New Roman" w:eastAsia="Times New Roman" w:hAnsi="Times New Roman" w:cs="Times New Roman"/>
          <w:sz w:val="24"/>
          <w:szCs w:val="24"/>
        </w:rPr>
        <w:t xml:space="preserve">Приложение                                                                      </w:t>
      </w:r>
    </w:p>
    <w:p w:rsidR="000A2746" w:rsidRPr="000A2746" w:rsidRDefault="000A2746" w:rsidP="000A27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2746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Октябрьского района                                                                                                                                  </w:t>
      </w:r>
    </w:p>
    <w:p w:rsidR="000A2746" w:rsidRPr="00A82DF8" w:rsidRDefault="00A82DF8" w:rsidP="000A27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2DF8">
        <w:rPr>
          <w:rFonts w:ascii="Times New Roman" w:eastAsia="Times New Roman" w:hAnsi="Times New Roman" w:cs="Times New Roman"/>
          <w:sz w:val="24"/>
          <w:szCs w:val="24"/>
        </w:rPr>
        <w:t>от «___» _______ 2022 г. № ____</w:t>
      </w:r>
      <w:r w:rsidR="000A2746" w:rsidRPr="00A82D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2746" w:rsidRPr="00A82DF8" w:rsidRDefault="000A2746" w:rsidP="000A2746">
      <w:pPr>
        <w:tabs>
          <w:tab w:val="left" w:pos="12376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59A" w:rsidRPr="00A82DF8" w:rsidRDefault="00E3059A" w:rsidP="000A2746">
      <w:pPr>
        <w:tabs>
          <w:tab w:val="left" w:pos="12376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C49" w:rsidRPr="00A82DF8" w:rsidRDefault="00364C49" w:rsidP="000A2746">
      <w:pPr>
        <w:tabs>
          <w:tab w:val="left" w:pos="12376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746" w:rsidRPr="00A82DF8" w:rsidRDefault="000A2746" w:rsidP="000A2746">
      <w:pPr>
        <w:tabs>
          <w:tab w:val="left" w:pos="13583"/>
        </w:tabs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2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</w:p>
    <w:p w:rsidR="000A2746" w:rsidRPr="00A82DF8" w:rsidRDefault="000A2746" w:rsidP="004E78C3">
      <w:pPr>
        <w:tabs>
          <w:tab w:val="left" w:pos="12724"/>
          <w:tab w:val="right" w:pos="1488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FE5374" w:rsidRPr="00A82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82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«Таблица 1</w:t>
      </w:r>
      <w:r w:rsidRPr="00A82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A2746" w:rsidRPr="00A82DF8" w:rsidRDefault="000A2746" w:rsidP="004E78C3">
      <w:pPr>
        <w:spacing w:before="100" w:beforeAutospacing="1" w:after="100" w:afterAutospacing="1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746" w:rsidRPr="00A82DF8" w:rsidRDefault="000A2746" w:rsidP="000A274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2DF8">
        <w:rPr>
          <w:rFonts w:ascii="Times New Roman" w:eastAsia="Times New Roman" w:hAnsi="Times New Roman" w:cs="Times New Roman"/>
          <w:b/>
          <w:lang w:eastAsia="ru-RU"/>
        </w:rPr>
        <w:t xml:space="preserve">Распределение финансовых ресурсов муниципальной программы (по годам) </w:t>
      </w:r>
    </w:p>
    <w:p w:rsidR="000A2746" w:rsidRPr="00A82DF8" w:rsidRDefault="000A2746" w:rsidP="000A274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9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552"/>
        <w:gridCol w:w="2555"/>
        <w:gridCol w:w="2268"/>
        <w:gridCol w:w="1134"/>
        <w:gridCol w:w="1134"/>
        <w:gridCol w:w="1134"/>
        <w:gridCol w:w="1134"/>
        <w:gridCol w:w="1134"/>
        <w:gridCol w:w="1275"/>
      </w:tblGrid>
      <w:tr w:rsidR="000A2746" w:rsidRPr="00A82DF8" w:rsidTr="003A4497">
        <w:trPr>
          <w:trHeight w:val="237"/>
        </w:trPr>
        <w:tc>
          <w:tcPr>
            <w:tcW w:w="1276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структурного элемента (основного мероприятия)</w:t>
            </w:r>
          </w:p>
        </w:tc>
        <w:tc>
          <w:tcPr>
            <w:tcW w:w="2552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2555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исполнитель/Соисполнитель </w:t>
            </w:r>
          </w:p>
        </w:tc>
        <w:tc>
          <w:tcPr>
            <w:tcW w:w="2268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945" w:type="dxa"/>
            <w:gridSpan w:val="6"/>
          </w:tcPr>
          <w:p w:rsidR="000A2746" w:rsidRPr="00A82DF8" w:rsidRDefault="000A2746" w:rsidP="004E78C3">
            <w:pPr>
              <w:spacing w:before="100" w:beforeAutospacing="1" w:after="100" w:afterAutospacing="1" w:line="240" w:lineRule="auto"/>
              <w:ind w:right="74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Финансовые затраты на реализацию (тыс. рублей) </w:t>
            </w:r>
          </w:p>
        </w:tc>
      </w:tr>
      <w:tr w:rsidR="000A2746" w:rsidRPr="00A82DF8" w:rsidTr="003A4497">
        <w:trPr>
          <w:trHeight w:val="2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136" w:firstLine="9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811" w:type="dxa"/>
            <w:gridSpan w:val="5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0A2746" w:rsidRPr="00A82DF8" w:rsidTr="003A4497">
        <w:trPr>
          <w:trHeight w:val="519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2026-2030 гг.</w:t>
            </w:r>
          </w:p>
        </w:tc>
      </w:tr>
      <w:tr w:rsidR="000A2746" w:rsidRPr="00A82DF8" w:rsidTr="003A4497">
        <w:trPr>
          <w:trHeight w:val="272"/>
        </w:trPr>
        <w:tc>
          <w:tcPr>
            <w:tcW w:w="1276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2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FE5374">
        <w:trPr>
          <w:trHeight w:val="355"/>
        </w:trPr>
        <w:tc>
          <w:tcPr>
            <w:tcW w:w="15596" w:type="dxa"/>
            <w:gridSpan w:val="10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1«Организация бюджетного процесса в  муниципальном образовании Октябрьский район»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«Обеспечение деятельности Комитета по управлению муниципальными финансами администрации Октябрьского района»  (1, 2)</w:t>
            </w:r>
          </w:p>
        </w:tc>
        <w:tc>
          <w:tcPr>
            <w:tcW w:w="2555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82 590,0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30 258,2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26 165,9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26 165,9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2 059,1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673,1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80 530,9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29 585,1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25 472,9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25 472,9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552" w:type="dxa"/>
            <w:vMerge w:val="restart"/>
          </w:tcPr>
          <w:p w:rsidR="000A2746" w:rsidRPr="00A82DF8" w:rsidRDefault="000A2746" w:rsidP="000A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«Управление резервными средствами бюджета муниципального образования Октябрьский район» 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(1, 2)</w:t>
            </w:r>
          </w:p>
        </w:tc>
        <w:tc>
          <w:tcPr>
            <w:tcW w:w="2555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360 327,6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14 235,1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127 137,7</w:t>
            </w:r>
          </w:p>
        </w:tc>
        <w:tc>
          <w:tcPr>
            <w:tcW w:w="1134" w:type="dxa"/>
          </w:tcPr>
          <w:p w:rsidR="000A2746" w:rsidRPr="00A82DF8" w:rsidRDefault="00A073EA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218 954,8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360 327,6</w:t>
            </w:r>
          </w:p>
        </w:tc>
        <w:tc>
          <w:tcPr>
            <w:tcW w:w="1134" w:type="dxa"/>
          </w:tcPr>
          <w:p w:rsidR="00A073EA" w:rsidRPr="00A82DF8" w:rsidRDefault="000F6910" w:rsidP="00A073EA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14 235,1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127 137,7</w:t>
            </w:r>
          </w:p>
        </w:tc>
        <w:tc>
          <w:tcPr>
            <w:tcW w:w="1134" w:type="dxa"/>
          </w:tcPr>
          <w:p w:rsidR="000A2746" w:rsidRPr="00A82DF8" w:rsidRDefault="00A073EA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218 954,8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552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«Компенсация транспортных расходов, предусмотренная в соответствии с государственной поддержкой досрочного завоза продукции (товаров)» (2)</w:t>
            </w:r>
          </w:p>
        </w:tc>
        <w:tc>
          <w:tcPr>
            <w:tcW w:w="2555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1 336,2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1 336,2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1 336,2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1 336,2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 1</w:t>
            </w:r>
          </w:p>
        </w:tc>
        <w:tc>
          <w:tcPr>
            <w:tcW w:w="2555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444 253,8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42 829,5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153 303,6</w:t>
            </w:r>
          </w:p>
        </w:tc>
        <w:tc>
          <w:tcPr>
            <w:tcW w:w="1134" w:type="dxa"/>
          </w:tcPr>
          <w:p w:rsidR="000A2746" w:rsidRPr="00A82DF8" w:rsidRDefault="00A073EA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245 120,7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3 395,3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2 009,3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440 858,5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43 820,2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152 610,6</w:t>
            </w:r>
          </w:p>
        </w:tc>
        <w:tc>
          <w:tcPr>
            <w:tcW w:w="1134" w:type="dxa"/>
          </w:tcPr>
          <w:p w:rsidR="000A2746" w:rsidRPr="00A82DF8" w:rsidRDefault="00A073EA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244 427,7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A82DF8" w:rsidTr="00FE5374">
        <w:trPr>
          <w:trHeight w:val="355"/>
        </w:trPr>
        <w:tc>
          <w:tcPr>
            <w:tcW w:w="15596" w:type="dxa"/>
            <w:gridSpan w:val="10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«Управление муниципальным долгом Октябрьского района»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552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«Обслуживание муниципального долга Октябрьского района»  </w:t>
            </w:r>
            <w:r w:rsidRPr="00A82D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(1, +показатель 3 из таблицы 3)</w:t>
            </w:r>
          </w:p>
        </w:tc>
        <w:tc>
          <w:tcPr>
            <w:tcW w:w="2555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  <w:r w:rsidRPr="00A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555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FE5374">
        <w:trPr>
          <w:trHeight w:val="355"/>
        </w:trPr>
        <w:tc>
          <w:tcPr>
            <w:tcW w:w="15596" w:type="dxa"/>
            <w:gridSpan w:val="10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 «Совершенствование межбюджетных отношений в Октябрьском районе»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3.1.</w:t>
            </w:r>
          </w:p>
        </w:tc>
        <w:tc>
          <w:tcPr>
            <w:tcW w:w="2552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«Расчет и распределение средств Октябрьского района, направляемых на предоставление поселениям Октябрьского района дотации на выравнивание уровня бюджетной обеспеченности бюджетов поселений, находящихся на территории Октябрьского района» (2, +показатель 1 из таблицы 3)</w:t>
            </w:r>
          </w:p>
        </w:tc>
        <w:tc>
          <w:tcPr>
            <w:tcW w:w="2555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 (администрации городских и сельских поселений, входящих в состав Октябрьского района (по согласованию)</w:t>
            </w: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456 138,4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149 882,2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149 495,6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156 760,6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453 362,3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148 976,2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148 593,5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155 792,6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2 776,1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902,1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2552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«Расчет и предоставление бюджетам поселений иных межбюджетных трансфертов на обеспечение сбалансированности бюджетов поселений, находящихся на территории Октябрьского района» (2, +показатель 4 из таблицы 3)</w:t>
            </w:r>
          </w:p>
        </w:tc>
        <w:tc>
          <w:tcPr>
            <w:tcW w:w="2555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Комитет по управлению муниципальными финансами администрации Октябрьского района (администрации городских и сельских поселений, входящих в состав Октябрьского района (по согласованию) </w:t>
            </w: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378 934,1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199 812,7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91 655,3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87 466,1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378 934,1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199 812,7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91 655,3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87 466,1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552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«Повышение эффективности деятельности органов местного самоуправления городских и сельских поселений, входящих в состав Октябрьского района» (2)</w:t>
            </w:r>
          </w:p>
        </w:tc>
        <w:tc>
          <w:tcPr>
            <w:tcW w:w="2555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Комитет по управлению муниципальными финансами администрации Октябрьского района (администрации городских и сельских поселений, входящих в состав Октябрьского района (по согласованию) </w:t>
            </w: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13 500,0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7 500,0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DF8">
              <w:rPr>
                <w:rFonts w:ascii="Times New Roman" w:hAnsi="Times New Roman" w:cs="Times New Roman"/>
                <w:sz w:val="18"/>
                <w:szCs w:val="18"/>
              </w:rPr>
              <w:t>13 500,0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2DF8">
              <w:rPr>
                <w:rFonts w:ascii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7 500,0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2552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«Расходы на повышение качества управления органов местного самоуправления городских и сельских поселений, входящих в состав Октябрьского района» (2, +показатель 2 из таблицы 3)</w:t>
            </w:r>
          </w:p>
        </w:tc>
        <w:tc>
          <w:tcPr>
            <w:tcW w:w="2555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Комитет по управлению муниципальными финансами администрации Октябрьского района (администрации городских и сельских поселений, входящих в состав Октябрьского района (по согласованию) </w:t>
            </w: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3 000,0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3 000,0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2552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Основное мероприятие «Расходы на осуществление первичного воинского учета на территориях, где отсутствуют военные комиссариаты» (2)</w:t>
            </w:r>
          </w:p>
        </w:tc>
        <w:tc>
          <w:tcPr>
            <w:tcW w:w="2555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Комитет по управлению муниципальными финансами администрации Октябрьского района </w:t>
            </w:r>
            <w:r w:rsidRPr="00A82D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(администрации городских и сельских поселений, входящих в состав Октябрьского района (по согласованию)</w:t>
            </w: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0A2746" w:rsidRPr="00A82DF8" w:rsidRDefault="00DD1EED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13 279,9</w:t>
            </w:r>
          </w:p>
        </w:tc>
        <w:tc>
          <w:tcPr>
            <w:tcW w:w="1134" w:type="dxa"/>
          </w:tcPr>
          <w:p w:rsidR="000A2746" w:rsidRPr="00A82DF8" w:rsidRDefault="00DD1EED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4 449,5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4 339,0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4 491,4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0A2746" w:rsidRPr="00A82DF8" w:rsidRDefault="005C5FC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13 279,9</w:t>
            </w:r>
          </w:p>
        </w:tc>
        <w:tc>
          <w:tcPr>
            <w:tcW w:w="1134" w:type="dxa"/>
          </w:tcPr>
          <w:p w:rsidR="000A2746" w:rsidRPr="00A82DF8" w:rsidRDefault="00BE2BEE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4 449,5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4 339,0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4 491,4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  <w:r w:rsidRPr="00A8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555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864 852,4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356 644,4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247 989,9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251 218,1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7 500,0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0A2746" w:rsidRPr="00A82DF8" w:rsidRDefault="005C5FC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13 279,9</w:t>
            </w:r>
          </w:p>
        </w:tc>
        <w:tc>
          <w:tcPr>
            <w:tcW w:w="1134" w:type="dxa"/>
          </w:tcPr>
          <w:p w:rsidR="000A2746" w:rsidRPr="00A82DF8" w:rsidRDefault="00BE2BEE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4 449,5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4 339,0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4 491,4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453 362,3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148 976,2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148 593,5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155 792,6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398 210,2</w:t>
            </w:r>
          </w:p>
        </w:tc>
        <w:tc>
          <w:tcPr>
            <w:tcW w:w="1134" w:type="dxa"/>
          </w:tcPr>
          <w:p w:rsidR="000A2746" w:rsidRPr="00A82DF8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203 218,7</w:t>
            </w: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95 057,4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90 934,1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7 500,0</w:t>
            </w:r>
          </w:p>
        </w:tc>
      </w:tr>
      <w:tr w:rsidR="000A2746" w:rsidRPr="00A82DF8" w:rsidTr="003A4497">
        <w:trPr>
          <w:trHeight w:val="355"/>
        </w:trPr>
        <w:tc>
          <w:tcPr>
            <w:tcW w:w="1276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A82DF8" w:rsidTr="003A4497">
        <w:trPr>
          <w:trHeight w:val="355"/>
        </w:trPr>
        <w:tc>
          <w:tcPr>
            <w:tcW w:w="3828" w:type="dxa"/>
            <w:gridSpan w:val="2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2555" w:type="dxa"/>
            <w:vMerge w:val="restart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0A2746" w:rsidRPr="00A82DF8" w:rsidRDefault="009751DC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1 309 376,2</w:t>
            </w:r>
          </w:p>
        </w:tc>
        <w:tc>
          <w:tcPr>
            <w:tcW w:w="1134" w:type="dxa"/>
          </w:tcPr>
          <w:p w:rsidR="000A2746" w:rsidRPr="00A82DF8" w:rsidRDefault="009751DC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402 503,9</w:t>
            </w:r>
          </w:p>
        </w:tc>
        <w:tc>
          <w:tcPr>
            <w:tcW w:w="1134" w:type="dxa"/>
          </w:tcPr>
          <w:p w:rsidR="000A2746" w:rsidRPr="00A82DF8" w:rsidRDefault="009751DC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401 323,5</w:t>
            </w:r>
            <w:r w:rsidR="003A4497"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A82DF8" w:rsidRDefault="003A4497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496 368,8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1 530,0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7 650,0</w:t>
            </w:r>
          </w:p>
        </w:tc>
      </w:tr>
      <w:tr w:rsidR="000A2746" w:rsidRPr="00A82DF8" w:rsidTr="003A4497">
        <w:trPr>
          <w:trHeight w:val="355"/>
        </w:trPr>
        <w:tc>
          <w:tcPr>
            <w:tcW w:w="3828" w:type="dxa"/>
            <w:gridSpan w:val="2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0A2746" w:rsidRPr="00A82DF8" w:rsidRDefault="0021566A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13 279,9</w:t>
            </w:r>
          </w:p>
        </w:tc>
        <w:tc>
          <w:tcPr>
            <w:tcW w:w="1134" w:type="dxa"/>
          </w:tcPr>
          <w:p w:rsidR="000A2746" w:rsidRPr="00A82DF8" w:rsidRDefault="0021566A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4 449,5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4 339,0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4 491,4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0A2746" w:rsidTr="003A4497">
        <w:trPr>
          <w:trHeight w:val="355"/>
        </w:trPr>
        <w:tc>
          <w:tcPr>
            <w:tcW w:w="3828" w:type="dxa"/>
            <w:gridSpan w:val="2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0A2746" w:rsidRPr="00A82DF8" w:rsidRDefault="009751DC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456 757,6</w:t>
            </w:r>
          </w:p>
        </w:tc>
        <w:tc>
          <w:tcPr>
            <w:tcW w:w="1134" w:type="dxa"/>
          </w:tcPr>
          <w:p w:rsidR="000A2746" w:rsidRPr="00A82DF8" w:rsidRDefault="009751DC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150 985,5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149 286,5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156 485,6</w:t>
            </w:r>
          </w:p>
        </w:tc>
        <w:tc>
          <w:tcPr>
            <w:tcW w:w="1134" w:type="dxa"/>
          </w:tcPr>
          <w:p w:rsidR="000A2746" w:rsidRPr="00A82DF8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644F97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0A2746" w:rsidTr="003A4497">
        <w:trPr>
          <w:trHeight w:val="355"/>
        </w:trPr>
        <w:tc>
          <w:tcPr>
            <w:tcW w:w="3828" w:type="dxa"/>
            <w:gridSpan w:val="2"/>
            <w:vMerge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0A2746" w:rsidRPr="000A2746" w:rsidRDefault="009751DC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839 338,7</w:t>
            </w:r>
          </w:p>
        </w:tc>
        <w:tc>
          <w:tcPr>
            <w:tcW w:w="1134" w:type="dxa"/>
          </w:tcPr>
          <w:p w:rsidR="000A2746" w:rsidRPr="000A2746" w:rsidRDefault="009751DC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247 068,9</w:t>
            </w:r>
          </w:p>
        </w:tc>
        <w:tc>
          <w:tcPr>
            <w:tcW w:w="1134" w:type="dxa"/>
          </w:tcPr>
          <w:p w:rsidR="000A2746" w:rsidRPr="000A2746" w:rsidRDefault="009751DC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247 698,0</w:t>
            </w:r>
          </w:p>
        </w:tc>
        <w:tc>
          <w:tcPr>
            <w:tcW w:w="1134" w:type="dxa"/>
          </w:tcPr>
          <w:p w:rsidR="000A2746" w:rsidRPr="000A2746" w:rsidRDefault="003A4497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335 391,8</w:t>
            </w:r>
          </w:p>
        </w:tc>
        <w:tc>
          <w:tcPr>
            <w:tcW w:w="1134" w:type="dxa"/>
          </w:tcPr>
          <w:p w:rsidR="000A2746" w:rsidRPr="000A2746" w:rsidRDefault="00264114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1 530,0</w:t>
            </w:r>
          </w:p>
        </w:tc>
        <w:tc>
          <w:tcPr>
            <w:tcW w:w="1275" w:type="dxa"/>
          </w:tcPr>
          <w:p w:rsidR="000A2746" w:rsidRPr="000A2746" w:rsidRDefault="00264114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7 650,0</w:t>
            </w:r>
          </w:p>
        </w:tc>
      </w:tr>
      <w:tr w:rsidR="000A2746" w:rsidRPr="000A2746" w:rsidTr="003A4497">
        <w:trPr>
          <w:trHeight w:val="355"/>
        </w:trPr>
        <w:tc>
          <w:tcPr>
            <w:tcW w:w="3828" w:type="dxa"/>
            <w:gridSpan w:val="2"/>
            <w:vMerge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0A2746" w:rsidTr="003A4497">
        <w:trPr>
          <w:trHeight w:val="355"/>
        </w:trPr>
        <w:tc>
          <w:tcPr>
            <w:tcW w:w="3828" w:type="dxa"/>
            <w:gridSpan w:val="2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55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2746" w:rsidRPr="000A2746" w:rsidTr="003A4497">
        <w:trPr>
          <w:trHeight w:val="355"/>
        </w:trPr>
        <w:tc>
          <w:tcPr>
            <w:tcW w:w="3828" w:type="dxa"/>
            <w:gridSpan w:val="2"/>
            <w:vMerge w:val="restart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2555" w:type="dxa"/>
            <w:vMerge w:val="restart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0A2746" w:rsidRPr="000A2746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1 309 376,2</w:t>
            </w:r>
          </w:p>
        </w:tc>
        <w:tc>
          <w:tcPr>
            <w:tcW w:w="1134" w:type="dxa"/>
          </w:tcPr>
          <w:p w:rsidR="000A2746" w:rsidRPr="000A2746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402 503,9</w:t>
            </w:r>
          </w:p>
        </w:tc>
        <w:tc>
          <w:tcPr>
            <w:tcW w:w="1134" w:type="dxa"/>
          </w:tcPr>
          <w:p w:rsidR="000A2746" w:rsidRPr="000A2746" w:rsidRDefault="009751DC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401 323,5</w:t>
            </w:r>
          </w:p>
        </w:tc>
        <w:tc>
          <w:tcPr>
            <w:tcW w:w="1134" w:type="dxa"/>
          </w:tcPr>
          <w:p w:rsidR="000A2746" w:rsidRPr="000A2746" w:rsidRDefault="003A4497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496 368,8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1 530,0</w:t>
            </w:r>
          </w:p>
        </w:tc>
        <w:tc>
          <w:tcPr>
            <w:tcW w:w="1275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7 650,0</w:t>
            </w:r>
          </w:p>
        </w:tc>
      </w:tr>
      <w:tr w:rsidR="000A2746" w:rsidRPr="000A2746" w:rsidTr="003A4497">
        <w:trPr>
          <w:trHeight w:val="355"/>
        </w:trPr>
        <w:tc>
          <w:tcPr>
            <w:tcW w:w="3828" w:type="dxa"/>
            <w:gridSpan w:val="2"/>
            <w:vMerge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0A2746" w:rsidRPr="000A2746" w:rsidRDefault="003A4497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13 279,9</w:t>
            </w:r>
          </w:p>
        </w:tc>
        <w:tc>
          <w:tcPr>
            <w:tcW w:w="1134" w:type="dxa"/>
          </w:tcPr>
          <w:p w:rsidR="000A2746" w:rsidRPr="000A2746" w:rsidRDefault="003A4497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4 449,5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4 339,0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4 491,4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0A2746" w:rsidTr="003A4497">
        <w:trPr>
          <w:trHeight w:val="355"/>
        </w:trPr>
        <w:tc>
          <w:tcPr>
            <w:tcW w:w="3828" w:type="dxa"/>
            <w:gridSpan w:val="2"/>
            <w:vMerge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0A2746" w:rsidRPr="000A2746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456 757,6</w:t>
            </w:r>
          </w:p>
        </w:tc>
        <w:tc>
          <w:tcPr>
            <w:tcW w:w="1134" w:type="dxa"/>
          </w:tcPr>
          <w:p w:rsidR="000A2746" w:rsidRPr="000A2746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150 985,5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149 286,5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156 485,6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A2746" w:rsidRPr="000A2746" w:rsidTr="003A4497">
        <w:trPr>
          <w:trHeight w:val="355"/>
        </w:trPr>
        <w:tc>
          <w:tcPr>
            <w:tcW w:w="3828" w:type="dxa"/>
            <w:gridSpan w:val="2"/>
            <w:vMerge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0A2746" w:rsidRPr="000A2746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839 338,7</w:t>
            </w:r>
          </w:p>
        </w:tc>
        <w:tc>
          <w:tcPr>
            <w:tcW w:w="1134" w:type="dxa"/>
          </w:tcPr>
          <w:p w:rsidR="000A2746" w:rsidRPr="000A2746" w:rsidRDefault="000F6910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247 068,9</w:t>
            </w:r>
          </w:p>
        </w:tc>
        <w:tc>
          <w:tcPr>
            <w:tcW w:w="1134" w:type="dxa"/>
          </w:tcPr>
          <w:p w:rsidR="000A2746" w:rsidRPr="000A2746" w:rsidRDefault="009751DC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247 698,0</w:t>
            </w:r>
          </w:p>
        </w:tc>
        <w:tc>
          <w:tcPr>
            <w:tcW w:w="1134" w:type="dxa"/>
          </w:tcPr>
          <w:p w:rsidR="000A2746" w:rsidRPr="000A2746" w:rsidRDefault="003A4497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335 391,8</w:t>
            </w:r>
          </w:p>
        </w:tc>
        <w:tc>
          <w:tcPr>
            <w:tcW w:w="1134" w:type="dxa"/>
          </w:tcPr>
          <w:p w:rsidR="000A2746" w:rsidRPr="000A2746" w:rsidRDefault="00264114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1 530,0</w:t>
            </w:r>
          </w:p>
        </w:tc>
        <w:tc>
          <w:tcPr>
            <w:tcW w:w="1275" w:type="dxa"/>
          </w:tcPr>
          <w:p w:rsidR="000A2746" w:rsidRPr="000A2746" w:rsidRDefault="00264114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7 650,0</w:t>
            </w:r>
          </w:p>
        </w:tc>
      </w:tr>
      <w:tr w:rsidR="000A2746" w:rsidRPr="000A2746" w:rsidTr="003A4497">
        <w:trPr>
          <w:trHeight w:val="355"/>
        </w:trPr>
        <w:tc>
          <w:tcPr>
            <w:tcW w:w="3828" w:type="dxa"/>
            <w:gridSpan w:val="2"/>
            <w:vMerge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746" w:rsidRPr="000A2746" w:rsidTr="003A4497">
        <w:trPr>
          <w:trHeight w:val="355"/>
        </w:trPr>
        <w:tc>
          <w:tcPr>
            <w:tcW w:w="3828" w:type="dxa"/>
            <w:gridSpan w:val="2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55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A2746" w:rsidRPr="000A2746" w:rsidRDefault="000A2746" w:rsidP="000A27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497" w:rsidRPr="000A2746" w:rsidTr="003A4497">
        <w:trPr>
          <w:trHeight w:val="355"/>
        </w:trPr>
        <w:tc>
          <w:tcPr>
            <w:tcW w:w="3828" w:type="dxa"/>
            <w:gridSpan w:val="2"/>
            <w:vMerge w:val="restart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555" w:type="dxa"/>
            <w:vMerge w:val="restart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3A4497" w:rsidRPr="000A2746" w:rsidRDefault="009751DC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1 309 376,2</w:t>
            </w:r>
          </w:p>
        </w:tc>
        <w:tc>
          <w:tcPr>
            <w:tcW w:w="1134" w:type="dxa"/>
          </w:tcPr>
          <w:p w:rsidR="003A4497" w:rsidRPr="000A2746" w:rsidRDefault="009751DC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402 503,9</w:t>
            </w:r>
          </w:p>
        </w:tc>
        <w:tc>
          <w:tcPr>
            <w:tcW w:w="1134" w:type="dxa"/>
          </w:tcPr>
          <w:p w:rsidR="003A4497" w:rsidRPr="000A2746" w:rsidRDefault="009751DC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401 323,5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496 368,8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1 530,0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7 650,0</w:t>
            </w:r>
          </w:p>
        </w:tc>
      </w:tr>
      <w:tr w:rsidR="003A4497" w:rsidRPr="000A2746" w:rsidTr="003A4497">
        <w:trPr>
          <w:trHeight w:val="355"/>
        </w:trPr>
        <w:tc>
          <w:tcPr>
            <w:tcW w:w="3828" w:type="dxa"/>
            <w:gridSpan w:val="2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13 279,9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4 449,5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4 339,0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4 491,4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A4497" w:rsidRPr="000A2746" w:rsidTr="003A4497">
        <w:trPr>
          <w:trHeight w:val="355"/>
        </w:trPr>
        <w:tc>
          <w:tcPr>
            <w:tcW w:w="3828" w:type="dxa"/>
            <w:gridSpan w:val="2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3A4497" w:rsidRPr="000A2746" w:rsidRDefault="009751DC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456 757,6</w:t>
            </w:r>
          </w:p>
        </w:tc>
        <w:tc>
          <w:tcPr>
            <w:tcW w:w="1134" w:type="dxa"/>
          </w:tcPr>
          <w:p w:rsidR="003A4497" w:rsidRPr="000A2746" w:rsidRDefault="009751DC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150 985,5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149 286,5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156 485,6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A4497" w:rsidRPr="000A2746" w:rsidTr="003A4497">
        <w:trPr>
          <w:trHeight w:val="355"/>
        </w:trPr>
        <w:tc>
          <w:tcPr>
            <w:tcW w:w="3828" w:type="dxa"/>
            <w:gridSpan w:val="2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3A4497" w:rsidRPr="000A2746" w:rsidRDefault="009751DC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839 338,7</w:t>
            </w:r>
          </w:p>
        </w:tc>
        <w:tc>
          <w:tcPr>
            <w:tcW w:w="1134" w:type="dxa"/>
          </w:tcPr>
          <w:p w:rsidR="003A4497" w:rsidRPr="000A2746" w:rsidRDefault="009751DC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247 068,9</w:t>
            </w:r>
          </w:p>
        </w:tc>
        <w:tc>
          <w:tcPr>
            <w:tcW w:w="1134" w:type="dxa"/>
          </w:tcPr>
          <w:p w:rsidR="003A4497" w:rsidRPr="000A2746" w:rsidRDefault="009751DC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247 698,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335 391,8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1 530,0</w:t>
            </w:r>
          </w:p>
        </w:tc>
        <w:tc>
          <w:tcPr>
            <w:tcW w:w="1275" w:type="dxa"/>
          </w:tcPr>
          <w:p w:rsidR="003A4497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7 650,0</w:t>
            </w:r>
          </w:p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4497" w:rsidRPr="000A2746" w:rsidTr="003A4497">
        <w:trPr>
          <w:trHeight w:val="355"/>
        </w:trPr>
        <w:tc>
          <w:tcPr>
            <w:tcW w:w="3828" w:type="dxa"/>
            <w:gridSpan w:val="2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A4497" w:rsidRPr="000A2746" w:rsidTr="003A4497">
        <w:trPr>
          <w:trHeight w:val="355"/>
        </w:trPr>
        <w:tc>
          <w:tcPr>
            <w:tcW w:w="3828" w:type="dxa"/>
            <w:gridSpan w:val="2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w="255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497" w:rsidRPr="000A2746" w:rsidTr="00FE5374">
        <w:trPr>
          <w:trHeight w:val="355"/>
        </w:trPr>
        <w:tc>
          <w:tcPr>
            <w:tcW w:w="6383" w:type="dxa"/>
            <w:gridSpan w:val="3"/>
            <w:vMerge w:val="restart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Комитет по управлению муниципальными финансами администрации Октябрьского района</w:t>
            </w: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3A4497" w:rsidRPr="000A2746" w:rsidRDefault="004826F3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361 933,8</w:t>
            </w:r>
          </w:p>
        </w:tc>
        <w:tc>
          <w:tcPr>
            <w:tcW w:w="1134" w:type="dxa"/>
          </w:tcPr>
          <w:p w:rsidR="003A4497" w:rsidRPr="000A2746" w:rsidRDefault="004826F3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15 601,3</w:t>
            </w:r>
          </w:p>
        </w:tc>
        <w:tc>
          <w:tcPr>
            <w:tcW w:w="1134" w:type="dxa"/>
          </w:tcPr>
          <w:p w:rsidR="003A4497" w:rsidRPr="000A2746" w:rsidRDefault="004826F3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127 167,7</w:t>
            </w:r>
          </w:p>
        </w:tc>
        <w:tc>
          <w:tcPr>
            <w:tcW w:w="1134" w:type="dxa"/>
          </w:tcPr>
          <w:p w:rsidR="003A4497" w:rsidRPr="000A2746" w:rsidRDefault="006629FC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218 984,8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3A4497" w:rsidRPr="000A2746" w:rsidTr="00FE5374">
        <w:trPr>
          <w:trHeight w:val="355"/>
        </w:trPr>
        <w:tc>
          <w:tcPr>
            <w:tcW w:w="6383" w:type="dxa"/>
            <w:gridSpan w:val="3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A4497" w:rsidRPr="000A2746" w:rsidTr="00FE5374">
        <w:trPr>
          <w:trHeight w:val="355"/>
        </w:trPr>
        <w:tc>
          <w:tcPr>
            <w:tcW w:w="6383" w:type="dxa"/>
            <w:gridSpan w:val="3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3A4497" w:rsidRPr="000A2746" w:rsidRDefault="004826F3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1 336, 2</w:t>
            </w:r>
          </w:p>
        </w:tc>
        <w:tc>
          <w:tcPr>
            <w:tcW w:w="1134" w:type="dxa"/>
          </w:tcPr>
          <w:p w:rsidR="003A4497" w:rsidRPr="000A2746" w:rsidRDefault="004826F3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1 336,2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A4497" w:rsidRPr="000A2746" w:rsidTr="00FE5374">
        <w:trPr>
          <w:trHeight w:val="355"/>
        </w:trPr>
        <w:tc>
          <w:tcPr>
            <w:tcW w:w="6383" w:type="dxa"/>
            <w:gridSpan w:val="3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3A4497" w:rsidRPr="000A2746" w:rsidRDefault="004826F3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360 597,6</w:t>
            </w:r>
          </w:p>
        </w:tc>
        <w:tc>
          <w:tcPr>
            <w:tcW w:w="1134" w:type="dxa"/>
          </w:tcPr>
          <w:p w:rsidR="003A4497" w:rsidRPr="000A2746" w:rsidRDefault="004826F3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14 265,1</w:t>
            </w:r>
          </w:p>
        </w:tc>
        <w:tc>
          <w:tcPr>
            <w:tcW w:w="1134" w:type="dxa"/>
          </w:tcPr>
          <w:p w:rsidR="003A4497" w:rsidRPr="000A2746" w:rsidRDefault="004826F3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127 167,7</w:t>
            </w:r>
          </w:p>
        </w:tc>
        <w:tc>
          <w:tcPr>
            <w:tcW w:w="1134" w:type="dxa"/>
          </w:tcPr>
          <w:p w:rsidR="003A4497" w:rsidRPr="000A2746" w:rsidRDefault="006629FC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218 984,8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3A4497" w:rsidRPr="000A2746" w:rsidTr="00FE5374">
        <w:trPr>
          <w:trHeight w:val="355"/>
        </w:trPr>
        <w:tc>
          <w:tcPr>
            <w:tcW w:w="6383" w:type="dxa"/>
            <w:gridSpan w:val="3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A4497" w:rsidRPr="000A2746" w:rsidTr="00FE5374">
        <w:trPr>
          <w:trHeight w:val="355"/>
        </w:trPr>
        <w:tc>
          <w:tcPr>
            <w:tcW w:w="6383" w:type="dxa"/>
            <w:gridSpan w:val="3"/>
            <w:vMerge w:val="restart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Соисполнитель 1 администрация Октябрьского района</w:t>
            </w: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3A4497" w:rsidRPr="000A2746" w:rsidRDefault="004826F3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82 590,0</w:t>
            </w:r>
          </w:p>
        </w:tc>
        <w:tc>
          <w:tcPr>
            <w:tcW w:w="1134" w:type="dxa"/>
          </w:tcPr>
          <w:p w:rsidR="003A4497" w:rsidRPr="000A2746" w:rsidRDefault="004826F3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30 258,2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26 165,9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26 165,9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A4497" w:rsidRPr="000A2746" w:rsidTr="00FE5374">
        <w:trPr>
          <w:trHeight w:val="355"/>
        </w:trPr>
        <w:tc>
          <w:tcPr>
            <w:tcW w:w="6383" w:type="dxa"/>
            <w:gridSpan w:val="3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A4497" w:rsidRPr="000A2746" w:rsidTr="00FE5374">
        <w:trPr>
          <w:trHeight w:val="355"/>
        </w:trPr>
        <w:tc>
          <w:tcPr>
            <w:tcW w:w="6383" w:type="dxa"/>
            <w:gridSpan w:val="3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2 059,1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673,1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A4497" w:rsidRPr="000A2746" w:rsidTr="00FE5374">
        <w:trPr>
          <w:trHeight w:val="355"/>
        </w:trPr>
        <w:tc>
          <w:tcPr>
            <w:tcW w:w="6383" w:type="dxa"/>
            <w:gridSpan w:val="3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3A4497" w:rsidRPr="000A2746" w:rsidRDefault="004826F3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80 530,9</w:t>
            </w:r>
          </w:p>
        </w:tc>
        <w:tc>
          <w:tcPr>
            <w:tcW w:w="1134" w:type="dxa"/>
          </w:tcPr>
          <w:p w:rsidR="003A4497" w:rsidRPr="000A2746" w:rsidRDefault="004826F3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29 585,1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25 472,9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25 472,9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A4497" w:rsidRPr="000A2746" w:rsidTr="00FE5374">
        <w:trPr>
          <w:trHeight w:val="355"/>
        </w:trPr>
        <w:tc>
          <w:tcPr>
            <w:tcW w:w="6383" w:type="dxa"/>
            <w:gridSpan w:val="3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A4497" w:rsidRPr="000A2746" w:rsidTr="00FE5374">
        <w:trPr>
          <w:trHeight w:val="355"/>
        </w:trPr>
        <w:tc>
          <w:tcPr>
            <w:tcW w:w="6383" w:type="dxa"/>
            <w:gridSpan w:val="3"/>
            <w:vMerge w:val="restart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Соисполнитель 2 администрации городских и сельских поселений, входящих в состав Октябрьского района</w:t>
            </w: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3A4497" w:rsidRPr="000A2746" w:rsidRDefault="004826F3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864 852,4</w:t>
            </w:r>
          </w:p>
        </w:tc>
        <w:tc>
          <w:tcPr>
            <w:tcW w:w="1134" w:type="dxa"/>
          </w:tcPr>
          <w:p w:rsidR="003A4497" w:rsidRPr="000A2746" w:rsidRDefault="004826F3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356 644,4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247 989,9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251 218,1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7 500,0</w:t>
            </w:r>
          </w:p>
        </w:tc>
      </w:tr>
      <w:tr w:rsidR="003A4497" w:rsidRPr="000A2746" w:rsidTr="00FE5374">
        <w:trPr>
          <w:trHeight w:val="355"/>
        </w:trPr>
        <w:tc>
          <w:tcPr>
            <w:tcW w:w="6383" w:type="dxa"/>
            <w:gridSpan w:val="3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3A4497" w:rsidRPr="000A2746" w:rsidRDefault="004826F3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13 279,9</w:t>
            </w:r>
          </w:p>
        </w:tc>
        <w:tc>
          <w:tcPr>
            <w:tcW w:w="1134" w:type="dxa"/>
          </w:tcPr>
          <w:p w:rsidR="003A4497" w:rsidRPr="000A2746" w:rsidRDefault="004826F3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4 449,5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4 339,0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4 491,4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A4497" w:rsidRPr="000A2746" w:rsidTr="00FE5374">
        <w:trPr>
          <w:trHeight w:val="355"/>
        </w:trPr>
        <w:tc>
          <w:tcPr>
            <w:tcW w:w="6383" w:type="dxa"/>
            <w:gridSpan w:val="3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453 362,3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148 976,2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148 593,5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155 792,6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A4497" w:rsidRPr="000A2746" w:rsidTr="00FE5374">
        <w:trPr>
          <w:trHeight w:val="355"/>
        </w:trPr>
        <w:tc>
          <w:tcPr>
            <w:tcW w:w="6383" w:type="dxa"/>
            <w:gridSpan w:val="3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3A4497" w:rsidRPr="00644F97" w:rsidRDefault="00644F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395 166.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134" w:type="dxa"/>
          </w:tcPr>
          <w:p w:rsidR="003A4497" w:rsidRPr="00644F97" w:rsidRDefault="004826F3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203 218,7</w:t>
            </w:r>
          </w:p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95 057,4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90 934,1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7 500,0</w:t>
            </w:r>
          </w:p>
        </w:tc>
      </w:tr>
      <w:tr w:rsidR="003A4497" w:rsidRPr="000A2746" w:rsidTr="00FE5374">
        <w:trPr>
          <w:trHeight w:val="355"/>
        </w:trPr>
        <w:tc>
          <w:tcPr>
            <w:tcW w:w="6383" w:type="dxa"/>
            <w:gridSpan w:val="3"/>
            <w:vMerge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A4497" w:rsidRPr="000A2746" w:rsidRDefault="003A4497" w:rsidP="003A449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0A2746" w:rsidRPr="000A2746" w:rsidRDefault="000A2746" w:rsidP="000A274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6F7" w:rsidRDefault="000A2746" w:rsidP="000A274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0A2746" w:rsidRPr="000A2746" w:rsidRDefault="007636F7" w:rsidP="000A274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2746"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A2746" w:rsidRPr="000A2746" w:rsidRDefault="000A2746" w:rsidP="000A2746">
      <w:pPr>
        <w:tabs>
          <w:tab w:val="left" w:pos="7665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60E7A" w:rsidRDefault="00B60E7A"/>
    <w:sectPr w:rsidR="00B60E7A" w:rsidSect="000A2746">
      <w:pgSz w:w="16838" w:h="11906" w:orient="landscape"/>
      <w:pgMar w:top="1701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BCF"/>
    <w:multiLevelType w:val="multilevel"/>
    <w:tmpl w:val="0419001D"/>
    <w:styleLink w:val="1ai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0B01B6"/>
    <w:multiLevelType w:val="hybridMultilevel"/>
    <w:tmpl w:val="B40A9156"/>
    <w:styleLink w:val="3"/>
    <w:lvl w:ilvl="0" w:tplc="B9349A9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C0B7994"/>
    <w:multiLevelType w:val="multilevel"/>
    <w:tmpl w:val="04190023"/>
    <w:styleLink w:val="2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CF33AF8"/>
    <w:multiLevelType w:val="multilevel"/>
    <w:tmpl w:val="DC1CE0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4" w15:restartNumberingAfterBreak="0">
    <w:nsid w:val="25F5650B"/>
    <w:multiLevelType w:val="hybridMultilevel"/>
    <w:tmpl w:val="19BE08E8"/>
    <w:lvl w:ilvl="0" w:tplc="FFFFFFFF">
      <w:start w:val="1"/>
      <w:numFmt w:val="bullet"/>
      <w:pStyle w:val="a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2DD4"/>
    <w:multiLevelType w:val="hybridMultilevel"/>
    <w:tmpl w:val="320A144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01861"/>
    <w:multiLevelType w:val="hybridMultilevel"/>
    <w:tmpl w:val="1AC2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3444D"/>
    <w:multiLevelType w:val="hybridMultilevel"/>
    <w:tmpl w:val="6CE4D5EE"/>
    <w:lvl w:ilvl="0" w:tplc="CC7AE3EC">
      <w:start w:val="1"/>
      <w:numFmt w:val="decimal"/>
      <w:lvlText w:val="%1)"/>
      <w:lvlJc w:val="left"/>
      <w:pPr>
        <w:ind w:left="142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8345307"/>
    <w:multiLevelType w:val="multilevel"/>
    <w:tmpl w:val="54D4E514"/>
    <w:styleLink w:val="1ai11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AEF23BD"/>
    <w:multiLevelType w:val="hybridMultilevel"/>
    <w:tmpl w:val="1F9AAA1E"/>
    <w:lvl w:ilvl="0" w:tplc="3732FF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D1C2EA7"/>
    <w:multiLevelType w:val="hybridMultilevel"/>
    <w:tmpl w:val="E3549766"/>
    <w:styleLink w:val="1ai3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E0CC3"/>
    <w:multiLevelType w:val="hybridMultilevel"/>
    <w:tmpl w:val="2E803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532F"/>
    <w:multiLevelType w:val="hybridMultilevel"/>
    <w:tmpl w:val="111A67F2"/>
    <w:styleLink w:val="1111113"/>
    <w:lvl w:ilvl="0" w:tplc="FFFFFFFF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4AEA3F2D"/>
    <w:multiLevelType w:val="hybridMultilevel"/>
    <w:tmpl w:val="6F3242B6"/>
    <w:lvl w:ilvl="0" w:tplc="BC80FEEC">
      <w:start w:val="2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4BDF68B4"/>
    <w:multiLevelType w:val="multilevel"/>
    <w:tmpl w:val="041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9E60585"/>
    <w:multiLevelType w:val="hybridMultilevel"/>
    <w:tmpl w:val="E78C7934"/>
    <w:lvl w:ilvl="0" w:tplc="04190001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pStyle w:val="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9A40F0"/>
    <w:multiLevelType w:val="hybridMultilevel"/>
    <w:tmpl w:val="85C2CBB2"/>
    <w:lvl w:ilvl="0" w:tplc="62ACF04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265194"/>
    <w:multiLevelType w:val="hybridMultilevel"/>
    <w:tmpl w:val="E57C42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C6749E4"/>
    <w:multiLevelType w:val="multilevel"/>
    <w:tmpl w:val="CD24867E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pStyle w:val="20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0"/>
  </w:num>
  <w:num w:numId="6">
    <w:abstractNumId w:val="2"/>
  </w:num>
  <w:num w:numId="7">
    <w:abstractNumId w:val="12"/>
  </w:num>
  <w:num w:numId="8">
    <w:abstractNumId w:val="10"/>
  </w:num>
  <w:num w:numId="9">
    <w:abstractNumId w:val="1"/>
  </w:num>
  <w:num w:numId="10">
    <w:abstractNumId w:val="4"/>
  </w:num>
  <w:num w:numId="11">
    <w:abstractNumId w:val="9"/>
  </w:num>
  <w:num w:numId="12">
    <w:abstractNumId w:val="3"/>
  </w:num>
  <w:num w:numId="13">
    <w:abstractNumId w:val="18"/>
  </w:num>
  <w:num w:numId="14">
    <w:abstractNumId w:val="5"/>
  </w:num>
  <w:num w:numId="15">
    <w:abstractNumId w:val="16"/>
  </w:num>
  <w:num w:numId="16">
    <w:abstractNumId w:val="11"/>
  </w:num>
  <w:num w:numId="17">
    <w:abstractNumId w:val="7"/>
  </w:num>
  <w:num w:numId="18">
    <w:abstractNumId w:val="17"/>
  </w:num>
  <w:num w:numId="19">
    <w:abstractNumId w:val="1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46"/>
    <w:rsid w:val="000761C0"/>
    <w:rsid w:val="00076303"/>
    <w:rsid w:val="00096639"/>
    <w:rsid w:val="000A2746"/>
    <w:rsid w:val="000F6910"/>
    <w:rsid w:val="001A7505"/>
    <w:rsid w:val="001F04D6"/>
    <w:rsid w:val="001F4678"/>
    <w:rsid w:val="00206BAA"/>
    <w:rsid w:val="0021566A"/>
    <w:rsid w:val="00220603"/>
    <w:rsid w:val="00264114"/>
    <w:rsid w:val="00270909"/>
    <w:rsid w:val="00281E48"/>
    <w:rsid w:val="002B3AD9"/>
    <w:rsid w:val="002E1530"/>
    <w:rsid w:val="00320B5F"/>
    <w:rsid w:val="003456A6"/>
    <w:rsid w:val="00364C49"/>
    <w:rsid w:val="003A4497"/>
    <w:rsid w:val="00466858"/>
    <w:rsid w:val="004826F3"/>
    <w:rsid w:val="004E78C3"/>
    <w:rsid w:val="005A7D7A"/>
    <w:rsid w:val="005C5FC6"/>
    <w:rsid w:val="00644F97"/>
    <w:rsid w:val="006629FC"/>
    <w:rsid w:val="007636F7"/>
    <w:rsid w:val="00794A4C"/>
    <w:rsid w:val="007E473F"/>
    <w:rsid w:val="0081777E"/>
    <w:rsid w:val="009072C8"/>
    <w:rsid w:val="0094222A"/>
    <w:rsid w:val="00955F36"/>
    <w:rsid w:val="009751DC"/>
    <w:rsid w:val="009A632A"/>
    <w:rsid w:val="00A073EA"/>
    <w:rsid w:val="00A15F88"/>
    <w:rsid w:val="00A82DF8"/>
    <w:rsid w:val="00B60E7A"/>
    <w:rsid w:val="00BE2BEE"/>
    <w:rsid w:val="00C53F95"/>
    <w:rsid w:val="00CD7828"/>
    <w:rsid w:val="00CE597F"/>
    <w:rsid w:val="00D90616"/>
    <w:rsid w:val="00D956D8"/>
    <w:rsid w:val="00DD1EED"/>
    <w:rsid w:val="00E134EC"/>
    <w:rsid w:val="00E22FB4"/>
    <w:rsid w:val="00E3059A"/>
    <w:rsid w:val="00F325A0"/>
    <w:rsid w:val="00F4282C"/>
    <w:rsid w:val="00F54648"/>
    <w:rsid w:val="00FE5374"/>
    <w:rsid w:val="00FE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76B4"/>
  <w15:chartTrackingRefBased/>
  <w15:docId w15:val="{47B20979-A6C5-41EE-AF51-42870BC9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aliases w:val="Заголовок 1 Знак Знак,Заголовок 1 Знак Знак Знак,!Части документа"/>
    <w:basedOn w:val="a0"/>
    <w:next w:val="a0"/>
    <w:link w:val="11"/>
    <w:qFormat/>
    <w:rsid w:val="000A2746"/>
    <w:pPr>
      <w:keepNext/>
      <w:numPr>
        <w:numId w:val="13"/>
      </w:numPr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0">
    <w:name w:val="heading 2"/>
    <w:aliases w:val=" Знак2,!Разделы документа"/>
    <w:basedOn w:val="a0"/>
    <w:next w:val="a0"/>
    <w:link w:val="21"/>
    <w:qFormat/>
    <w:rsid w:val="000A2746"/>
    <w:pPr>
      <w:keepNext/>
      <w:numPr>
        <w:ilvl w:val="1"/>
        <w:numId w:val="13"/>
      </w:numPr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0">
    <w:name w:val="heading 3"/>
    <w:aliases w:val="H3,&quot;Сапфир&quot;, Знак, Знак3,!Главы документа"/>
    <w:basedOn w:val="a0"/>
    <w:next w:val="a0"/>
    <w:link w:val="31"/>
    <w:qFormat/>
    <w:rsid w:val="000A2746"/>
    <w:pPr>
      <w:keepNext/>
      <w:numPr>
        <w:ilvl w:val="2"/>
        <w:numId w:val="13"/>
      </w:numPr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aliases w:val="!Параграфы/Статьи документа"/>
    <w:basedOn w:val="a0"/>
    <w:next w:val="a0"/>
    <w:link w:val="40"/>
    <w:qFormat/>
    <w:rsid w:val="000A2746"/>
    <w:pPr>
      <w:keepNext/>
      <w:numPr>
        <w:ilvl w:val="3"/>
        <w:numId w:val="13"/>
      </w:numPr>
      <w:spacing w:before="240" w:after="60" w:line="240" w:lineRule="auto"/>
      <w:ind w:left="864" w:hanging="144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0A2746"/>
    <w:pPr>
      <w:numPr>
        <w:ilvl w:val="4"/>
        <w:numId w:val="13"/>
      </w:numPr>
      <w:spacing w:before="240" w:after="60" w:line="360" w:lineRule="auto"/>
      <w:ind w:left="1008" w:hanging="432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aliases w:val="H6"/>
    <w:basedOn w:val="a0"/>
    <w:next w:val="a0"/>
    <w:link w:val="60"/>
    <w:qFormat/>
    <w:rsid w:val="000A2746"/>
    <w:pPr>
      <w:numPr>
        <w:ilvl w:val="5"/>
        <w:numId w:val="13"/>
      </w:numPr>
      <w:spacing w:before="240" w:after="60" w:line="240" w:lineRule="auto"/>
      <w:ind w:left="1152" w:hanging="43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0A2746"/>
    <w:pPr>
      <w:numPr>
        <w:ilvl w:val="6"/>
        <w:numId w:val="13"/>
      </w:numPr>
      <w:spacing w:before="240" w:after="60" w:line="240" w:lineRule="auto"/>
      <w:ind w:left="1296" w:hanging="288"/>
      <w:jc w:val="both"/>
      <w:outlineLvl w:val="6"/>
    </w:pPr>
    <w:rPr>
      <w:rFonts w:ascii="PetersburgCTT" w:eastAsia="Times New Roman" w:hAnsi="PetersburgCTT" w:cs="Times New Roman"/>
      <w:szCs w:val="24"/>
    </w:rPr>
  </w:style>
  <w:style w:type="paragraph" w:styleId="8">
    <w:name w:val="heading 8"/>
    <w:basedOn w:val="a0"/>
    <w:next w:val="a0"/>
    <w:link w:val="80"/>
    <w:qFormat/>
    <w:rsid w:val="000A2746"/>
    <w:pPr>
      <w:numPr>
        <w:ilvl w:val="7"/>
        <w:numId w:val="13"/>
      </w:numPr>
      <w:spacing w:before="240" w:after="60" w:line="240" w:lineRule="auto"/>
      <w:ind w:left="1440" w:hanging="432"/>
      <w:jc w:val="both"/>
      <w:outlineLvl w:val="7"/>
    </w:pPr>
    <w:rPr>
      <w:rFonts w:ascii="PetersburgCTT" w:eastAsia="Times New Roman" w:hAnsi="PetersburgCTT" w:cs="Times New Roman"/>
      <w:i/>
      <w:szCs w:val="24"/>
    </w:rPr>
  </w:style>
  <w:style w:type="paragraph" w:styleId="9">
    <w:name w:val="heading 9"/>
    <w:basedOn w:val="a0"/>
    <w:next w:val="a0"/>
    <w:link w:val="90"/>
    <w:qFormat/>
    <w:rsid w:val="000A2746"/>
    <w:pPr>
      <w:numPr>
        <w:ilvl w:val="8"/>
        <w:numId w:val="13"/>
      </w:numPr>
      <w:spacing w:before="240" w:after="60" w:line="240" w:lineRule="auto"/>
      <w:ind w:left="1584" w:hanging="144"/>
      <w:jc w:val="both"/>
      <w:outlineLvl w:val="8"/>
    </w:pPr>
    <w:rPr>
      <w:rFonts w:ascii="PetersburgCTT" w:eastAsia="Times New Roman" w:hAnsi="PetersburgCTT" w:cs="Times New Roman"/>
      <w:i/>
      <w:sz w:val="1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 Знак Знак1,Заголовок 1 Знак Знак Знак Знак1,!Части документа Знак"/>
    <w:basedOn w:val="a1"/>
    <w:link w:val="10"/>
    <w:rsid w:val="000A274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aliases w:val=" Знак2 Знак,!Разделы документа Знак"/>
    <w:basedOn w:val="a1"/>
    <w:link w:val="20"/>
    <w:rsid w:val="000A274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Заголовок 3 Знак"/>
    <w:aliases w:val="H3 Знак,&quot;Сапфир&quot; Знак, Знак Знак, Знак3 Знак,!Главы документа Знак"/>
    <w:basedOn w:val="a1"/>
    <w:link w:val="30"/>
    <w:rsid w:val="000A27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0A274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A27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0A274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0A2746"/>
    <w:rPr>
      <w:rFonts w:ascii="PetersburgCTT" w:eastAsia="Times New Roman" w:hAnsi="PetersburgCTT" w:cs="Times New Roman"/>
      <w:szCs w:val="24"/>
    </w:rPr>
  </w:style>
  <w:style w:type="character" w:customStyle="1" w:styleId="80">
    <w:name w:val="Заголовок 8 Знак"/>
    <w:basedOn w:val="a1"/>
    <w:link w:val="8"/>
    <w:rsid w:val="000A2746"/>
    <w:rPr>
      <w:rFonts w:ascii="PetersburgCTT" w:eastAsia="Times New Roman" w:hAnsi="PetersburgCTT" w:cs="Times New Roman"/>
      <w:i/>
      <w:szCs w:val="24"/>
    </w:rPr>
  </w:style>
  <w:style w:type="character" w:customStyle="1" w:styleId="90">
    <w:name w:val="Заголовок 9 Знак"/>
    <w:basedOn w:val="a1"/>
    <w:link w:val="9"/>
    <w:rsid w:val="000A2746"/>
    <w:rPr>
      <w:rFonts w:ascii="PetersburgCTT" w:eastAsia="Times New Roman" w:hAnsi="PetersburgCTT" w:cs="Times New Roman"/>
      <w:i/>
      <w:sz w:val="18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0A2746"/>
  </w:style>
  <w:style w:type="numbering" w:customStyle="1" w:styleId="110">
    <w:name w:val="Нет списка11"/>
    <w:next w:val="a3"/>
    <w:uiPriority w:val="99"/>
    <w:semiHidden/>
    <w:unhideWhenUsed/>
    <w:rsid w:val="000A2746"/>
  </w:style>
  <w:style w:type="paragraph" w:styleId="a4">
    <w:name w:val="List Paragraph"/>
    <w:basedOn w:val="a0"/>
    <w:link w:val="a5"/>
    <w:uiPriority w:val="34"/>
    <w:qFormat/>
    <w:rsid w:val="000A274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a5">
    <w:name w:val="Абзац списка Знак"/>
    <w:link w:val="a4"/>
    <w:uiPriority w:val="34"/>
    <w:locked/>
    <w:rsid w:val="000A2746"/>
    <w:rPr>
      <w:rFonts w:ascii="Calibri" w:eastAsia="Times New Roman" w:hAnsi="Calibri" w:cs="Times New Roman"/>
      <w:szCs w:val="20"/>
    </w:rPr>
  </w:style>
  <w:style w:type="paragraph" w:styleId="a6">
    <w:name w:val="Balloon Text"/>
    <w:basedOn w:val="a0"/>
    <w:link w:val="a7"/>
    <w:unhideWhenUsed/>
    <w:rsid w:val="000A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0A2746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3"/>
    <w:uiPriority w:val="99"/>
    <w:semiHidden/>
    <w:unhideWhenUsed/>
    <w:rsid w:val="000A2746"/>
  </w:style>
  <w:style w:type="paragraph" w:customStyle="1" w:styleId="ConsPlusNonformat">
    <w:name w:val="ConsPlusNonformat"/>
    <w:rsid w:val="000A27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0"/>
    <w:link w:val="a9"/>
    <w:rsid w:val="000A2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rsid w:val="000A2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0A27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Обычный (паспорт)"/>
    <w:basedOn w:val="a0"/>
    <w:rsid w:val="000A274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Жирный (паспорт)"/>
    <w:basedOn w:val="a0"/>
    <w:uiPriority w:val="99"/>
    <w:rsid w:val="000A2746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0A27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A27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0"/>
    <w:link w:val="ae"/>
    <w:unhideWhenUsed/>
    <w:rsid w:val="000A2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rsid w:val="000A27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0A2746"/>
    <w:rPr>
      <w:rFonts w:ascii="Times New Roman" w:hAnsi="Times New Roman"/>
      <w:sz w:val="26"/>
    </w:rPr>
  </w:style>
  <w:style w:type="paragraph" w:styleId="af">
    <w:name w:val="Body Text Indent"/>
    <w:basedOn w:val="a0"/>
    <w:link w:val="af0"/>
    <w:unhideWhenUsed/>
    <w:rsid w:val="000A274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0A274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11">
    <w:name w:val="Нет списка1111"/>
    <w:next w:val="a3"/>
    <w:semiHidden/>
    <w:rsid w:val="000A2746"/>
  </w:style>
  <w:style w:type="character" w:styleId="af1">
    <w:name w:val="page number"/>
    <w:basedOn w:val="a1"/>
    <w:rsid w:val="000A2746"/>
  </w:style>
  <w:style w:type="paragraph" w:customStyle="1" w:styleId="ConsNormal">
    <w:name w:val="ConsNormal"/>
    <w:rsid w:val="000A274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27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A27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Заголовок_1"/>
    <w:semiHidden/>
    <w:rsid w:val="000A2746"/>
    <w:rPr>
      <w:caps/>
    </w:rPr>
  </w:style>
  <w:style w:type="paragraph" w:customStyle="1" w:styleId="S1">
    <w:name w:val="S_Заголовок 1"/>
    <w:basedOn w:val="a0"/>
    <w:rsid w:val="000A2746"/>
    <w:pPr>
      <w:numPr>
        <w:numId w:val="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S2">
    <w:name w:val="S_Заголовок 2"/>
    <w:basedOn w:val="20"/>
    <w:rsid w:val="000A2746"/>
    <w:pPr>
      <w:numPr>
        <w:numId w:val="2"/>
      </w:numPr>
      <w:tabs>
        <w:tab w:val="clear" w:pos="720"/>
      </w:tabs>
      <w:ind w:left="0" w:firstLine="0"/>
    </w:pPr>
  </w:style>
  <w:style w:type="paragraph" w:customStyle="1" w:styleId="S3">
    <w:name w:val="S_Заголовок 3"/>
    <w:basedOn w:val="30"/>
    <w:link w:val="S30"/>
    <w:rsid w:val="000A2746"/>
    <w:pPr>
      <w:numPr>
        <w:numId w:val="2"/>
      </w:numPr>
      <w:tabs>
        <w:tab w:val="clear" w:pos="1800"/>
      </w:tabs>
      <w:ind w:left="720" w:hanging="432"/>
    </w:pPr>
  </w:style>
  <w:style w:type="paragraph" w:customStyle="1" w:styleId="S4">
    <w:name w:val="S_Заголовок 4"/>
    <w:basedOn w:val="4"/>
    <w:link w:val="S40"/>
    <w:rsid w:val="000A2746"/>
    <w:pPr>
      <w:numPr>
        <w:numId w:val="2"/>
      </w:numPr>
      <w:tabs>
        <w:tab w:val="clear" w:pos="1800"/>
      </w:tabs>
      <w:ind w:left="864" w:hanging="144"/>
    </w:pPr>
  </w:style>
  <w:style w:type="paragraph" w:customStyle="1" w:styleId="S">
    <w:name w:val="S_Обычный"/>
    <w:basedOn w:val="a0"/>
    <w:link w:val="S0"/>
    <w:rsid w:val="000A274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Обычный Знак"/>
    <w:link w:val="S"/>
    <w:rsid w:val="000A2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">
    <w:name w:val="xl22"/>
    <w:basedOn w:val="a0"/>
    <w:semiHidden/>
    <w:rsid w:val="000A2746"/>
    <w:pPr>
      <w:spacing w:before="100" w:beforeAutospacing="1" w:after="100" w:afterAutospacing="1" w:line="360" w:lineRule="auto"/>
      <w:ind w:firstLine="709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4">
    <w:name w:val="Заголовок 1 Знак Знак Знак Знак"/>
    <w:semiHidden/>
    <w:rsid w:val="000A2746"/>
    <w:rPr>
      <w:bCs/>
      <w:sz w:val="28"/>
      <w:szCs w:val="28"/>
      <w:lang w:val="ru-RU" w:eastAsia="ru-RU" w:bidi="ar-SA"/>
    </w:rPr>
  </w:style>
  <w:style w:type="paragraph" w:styleId="af2">
    <w:name w:val="Block Text"/>
    <w:basedOn w:val="a0"/>
    <w:semiHidden/>
    <w:rsid w:val="000A2746"/>
    <w:pPr>
      <w:spacing w:after="0" w:line="360" w:lineRule="auto"/>
      <w:ind w:left="360" w:right="-8" w:firstLine="709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2">
    <w:name w:val="Body Text 2"/>
    <w:basedOn w:val="a0"/>
    <w:link w:val="23"/>
    <w:rsid w:val="000A274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0A2746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4">
    <w:name w:val="Body Text Indent 2"/>
    <w:basedOn w:val="a0"/>
    <w:link w:val="25"/>
    <w:semiHidden/>
    <w:rsid w:val="000A2746"/>
    <w:pPr>
      <w:spacing w:after="0" w:line="360" w:lineRule="auto"/>
      <w:ind w:left="360" w:firstLine="709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semiHidden/>
    <w:rsid w:val="000A2746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32">
    <w:name w:val="Body Text Indent 3"/>
    <w:basedOn w:val="a0"/>
    <w:link w:val="33"/>
    <w:semiHidden/>
    <w:rsid w:val="000A2746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1"/>
    <w:link w:val="32"/>
    <w:semiHidden/>
    <w:rsid w:val="000A27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"/>
    <w:basedOn w:val="a0"/>
    <w:link w:val="af4"/>
    <w:uiPriority w:val="99"/>
    <w:semiHidden/>
    <w:rsid w:val="000A2746"/>
    <w:pPr>
      <w:spacing w:after="0" w:line="360" w:lineRule="auto"/>
      <w:ind w:right="-8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0A27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5">
    <w:name w:val="Îáû÷íûé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6">
    <w:name w:val="Заглавие раздела"/>
    <w:basedOn w:val="20"/>
    <w:semiHidden/>
    <w:rsid w:val="000A2746"/>
  </w:style>
  <w:style w:type="paragraph" w:styleId="34">
    <w:name w:val="Body Text 3"/>
    <w:basedOn w:val="a0"/>
    <w:link w:val="35"/>
    <w:semiHidden/>
    <w:rsid w:val="000A2746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4"/>
    <w:semiHidden/>
    <w:rsid w:val="000A27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7">
    <w:name w:val="Hyperlink"/>
    <w:rsid w:val="000A2746"/>
    <w:rPr>
      <w:color w:val="0000FF"/>
      <w:u w:val="single"/>
    </w:rPr>
  </w:style>
  <w:style w:type="paragraph" w:customStyle="1" w:styleId="15">
    <w:name w:val="Заголовок_1 Знак"/>
    <w:basedOn w:val="a0"/>
    <w:link w:val="16"/>
    <w:semiHidden/>
    <w:rsid w:val="000A274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16">
    <w:name w:val="Заголовок_1 Знак Знак"/>
    <w:link w:val="15"/>
    <w:semiHidden/>
    <w:rsid w:val="000A2746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26">
    <w:name w:val="toc 2"/>
    <w:basedOn w:val="a0"/>
    <w:next w:val="a0"/>
    <w:autoRedefine/>
    <w:semiHidden/>
    <w:rsid w:val="000A2746"/>
    <w:pPr>
      <w:tabs>
        <w:tab w:val="left" w:pos="900"/>
        <w:tab w:val="right" w:leader="dot" w:pos="10080"/>
      </w:tabs>
      <w:spacing w:after="0" w:line="240" w:lineRule="auto"/>
      <w:ind w:left="360" w:right="20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f8">
    <w:name w:val="FollowedHyperlink"/>
    <w:rsid w:val="000A2746"/>
    <w:rPr>
      <w:color w:val="800080"/>
      <w:u w:val="single"/>
    </w:rPr>
  </w:style>
  <w:style w:type="paragraph" w:styleId="af9">
    <w:name w:val="Title"/>
    <w:basedOn w:val="a0"/>
    <w:link w:val="afa"/>
    <w:qFormat/>
    <w:rsid w:val="000A274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a">
    <w:name w:val="Заголовок Знак"/>
    <w:basedOn w:val="a1"/>
    <w:link w:val="af9"/>
    <w:rsid w:val="000A27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b">
    <w:name w:val="Неразрывный основной текст"/>
    <w:basedOn w:val="af3"/>
    <w:semiHidden/>
    <w:rsid w:val="000A2746"/>
    <w:pPr>
      <w:keepNext/>
      <w:spacing w:after="240" w:line="240" w:lineRule="atLeast"/>
      <w:ind w:left="1080" w:right="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c">
    <w:name w:val="Рисунок"/>
    <w:basedOn w:val="a0"/>
    <w:next w:val="afd"/>
    <w:semiHidden/>
    <w:rsid w:val="000A2746"/>
    <w:pPr>
      <w:keepNext/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d">
    <w:name w:val="caption"/>
    <w:basedOn w:val="a0"/>
    <w:next w:val="a0"/>
    <w:qFormat/>
    <w:rsid w:val="000A274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Название части"/>
    <w:basedOn w:val="a0"/>
    <w:semiHidden/>
    <w:rsid w:val="000A2746"/>
    <w:pPr>
      <w:shd w:val="solid" w:color="auto" w:fill="auto"/>
      <w:spacing w:after="0" w:line="360" w:lineRule="exact"/>
      <w:ind w:firstLine="709"/>
      <w:jc w:val="center"/>
    </w:pPr>
    <w:rPr>
      <w:rFonts w:ascii="Arial" w:eastAsia="Times New Roman" w:hAnsi="Arial" w:cs="Arial"/>
      <w:color w:val="FFFFFF"/>
      <w:spacing w:val="-16"/>
      <w:sz w:val="26"/>
      <w:szCs w:val="26"/>
    </w:rPr>
  </w:style>
  <w:style w:type="paragraph" w:styleId="aff">
    <w:name w:val="Subtitle"/>
    <w:basedOn w:val="af9"/>
    <w:next w:val="af3"/>
    <w:link w:val="aff0"/>
    <w:qFormat/>
    <w:rsid w:val="000A2746"/>
    <w:pPr>
      <w:keepNext/>
      <w:keepLines/>
      <w:spacing w:before="60" w:after="120" w:line="340" w:lineRule="atLeast"/>
      <w:jc w:val="left"/>
    </w:pPr>
    <w:rPr>
      <w:rFonts w:ascii="Arial" w:hAnsi="Arial" w:cs="Arial"/>
      <w:b w:val="0"/>
      <w:bCs w:val="0"/>
      <w:spacing w:val="-16"/>
      <w:kern w:val="28"/>
      <w:sz w:val="32"/>
      <w:szCs w:val="32"/>
      <w:lang w:eastAsia="en-US"/>
    </w:rPr>
  </w:style>
  <w:style w:type="character" w:customStyle="1" w:styleId="aff0">
    <w:name w:val="Подзаголовок Знак"/>
    <w:basedOn w:val="a1"/>
    <w:link w:val="aff"/>
    <w:rsid w:val="000A2746"/>
    <w:rPr>
      <w:rFonts w:ascii="Arial" w:eastAsia="Times New Roman" w:hAnsi="Arial" w:cs="Arial"/>
      <w:spacing w:val="-16"/>
      <w:kern w:val="28"/>
      <w:sz w:val="32"/>
      <w:szCs w:val="32"/>
    </w:rPr>
  </w:style>
  <w:style w:type="paragraph" w:customStyle="1" w:styleId="aff1">
    <w:name w:val="Подзаголовок главы"/>
    <w:basedOn w:val="aff"/>
    <w:semiHidden/>
    <w:rsid w:val="000A2746"/>
  </w:style>
  <w:style w:type="paragraph" w:customStyle="1" w:styleId="aff2">
    <w:name w:val="Название предприятия"/>
    <w:basedOn w:val="a0"/>
    <w:semiHidden/>
    <w:rsid w:val="000A2746"/>
    <w:pPr>
      <w:keepNext/>
      <w:keepLines/>
      <w:spacing w:after="0" w:line="220" w:lineRule="atLeast"/>
      <w:ind w:firstLine="709"/>
      <w:jc w:val="both"/>
    </w:pPr>
    <w:rPr>
      <w:rFonts w:ascii="Arial Black" w:eastAsia="Times New Roman" w:hAnsi="Arial Black" w:cs="Arial Black"/>
      <w:spacing w:val="-25"/>
      <w:kern w:val="28"/>
      <w:sz w:val="32"/>
      <w:szCs w:val="32"/>
    </w:rPr>
  </w:style>
  <w:style w:type="paragraph" w:customStyle="1" w:styleId="1">
    <w:name w:val="Маркированный_1"/>
    <w:basedOn w:val="a0"/>
    <w:link w:val="17"/>
    <w:semiHidden/>
    <w:rsid w:val="000A2746"/>
    <w:pPr>
      <w:numPr>
        <w:ilvl w:val="1"/>
        <w:numId w:val="3"/>
      </w:numPr>
      <w:tabs>
        <w:tab w:val="clear" w:pos="2149"/>
        <w:tab w:val="left" w:pos="900"/>
      </w:tabs>
      <w:spacing w:after="0" w:line="36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Маркированный_1 Знак"/>
    <w:link w:val="1"/>
    <w:semiHidden/>
    <w:rsid w:val="000A2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Текст таблицы"/>
    <w:basedOn w:val="a0"/>
    <w:semiHidden/>
    <w:rsid w:val="000A2746"/>
    <w:pPr>
      <w:spacing w:before="60" w:after="0" w:line="360" w:lineRule="auto"/>
      <w:ind w:firstLine="709"/>
      <w:jc w:val="both"/>
    </w:pPr>
    <w:rPr>
      <w:rFonts w:ascii="Arial" w:eastAsia="Times New Roman" w:hAnsi="Arial" w:cs="Arial"/>
      <w:spacing w:val="-5"/>
      <w:sz w:val="16"/>
      <w:szCs w:val="16"/>
    </w:rPr>
  </w:style>
  <w:style w:type="paragraph" w:customStyle="1" w:styleId="aff4">
    <w:name w:val="Подчеркнутый"/>
    <w:basedOn w:val="a0"/>
    <w:link w:val="aff5"/>
    <w:semiHidden/>
    <w:rsid w:val="000A274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5">
    <w:name w:val="Подчеркнутый Знак"/>
    <w:link w:val="aff4"/>
    <w:semiHidden/>
    <w:rsid w:val="000A2746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ff6">
    <w:name w:val="Название документа"/>
    <w:basedOn w:val="a0"/>
    <w:semiHidden/>
    <w:rsid w:val="000A2746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firstLine="709"/>
      <w:jc w:val="both"/>
    </w:pPr>
    <w:rPr>
      <w:rFonts w:ascii="Arial Black" w:eastAsia="Times New Roman" w:hAnsi="Arial Black" w:cs="Arial Black"/>
      <w:b/>
      <w:bCs/>
      <w:spacing w:val="-48"/>
      <w:kern w:val="28"/>
      <w:sz w:val="64"/>
      <w:szCs w:val="64"/>
    </w:rPr>
  </w:style>
  <w:style w:type="paragraph" w:customStyle="1" w:styleId="aff7">
    <w:name w:val="Нижний колонтитул (четный)"/>
    <w:basedOn w:val="a8"/>
    <w:semiHidden/>
    <w:rsid w:val="000A2746"/>
  </w:style>
  <w:style w:type="paragraph" w:customStyle="1" w:styleId="aff8">
    <w:name w:val="Нижний колонтитул (первый)"/>
    <w:basedOn w:val="a8"/>
    <w:semiHidden/>
    <w:rsid w:val="000A2746"/>
  </w:style>
  <w:style w:type="paragraph" w:customStyle="1" w:styleId="aff9">
    <w:name w:val="Нижний колонтитул (нечетный)"/>
    <w:basedOn w:val="a8"/>
    <w:semiHidden/>
    <w:rsid w:val="000A2746"/>
  </w:style>
  <w:style w:type="character" w:styleId="affa">
    <w:name w:val="line number"/>
    <w:semiHidden/>
    <w:rsid w:val="000A2746"/>
    <w:rPr>
      <w:sz w:val="18"/>
      <w:szCs w:val="18"/>
    </w:rPr>
  </w:style>
  <w:style w:type="paragraph" w:styleId="affb">
    <w:name w:val="List"/>
    <w:basedOn w:val="af3"/>
    <w:semiHidden/>
    <w:rsid w:val="000A2746"/>
    <w:pPr>
      <w:spacing w:after="240" w:line="240" w:lineRule="atLeast"/>
      <w:ind w:left="1440" w:right="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27">
    <w:name w:val="List 2"/>
    <w:basedOn w:val="affb"/>
    <w:semiHidden/>
    <w:rsid w:val="000A2746"/>
    <w:pPr>
      <w:ind w:left="1800"/>
    </w:pPr>
  </w:style>
  <w:style w:type="paragraph" w:styleId="36">
    <w:name w:val="List 3"/>
    <w:basedOn w:val="affb"/>
    <w:semiHidden/>
    <w:rsid w:val="000A2746"/>
    <w:pPr>
      <w:ind w:left="2160"/>
    </w:pPr>
  </w:style>
  <w:style w:type="paragraph" w:styleId="41">
    <w:name w:val="List 4"/>
    <w:basedOn w:val="affb"/>
    <w:semiHidden/>
    <w:rsid w:val="000A2746"/>
    <w:pPr>
      <w:ind w:left="2520"/>
    </w:pPr>
  </w:style>
  <w:style w:type="paragraph" w:styleId="51">
    <w:name w:val="List 5"/>
    <w:basedOn w:val="affb"/>
    <w:semiHidden/>
    <w:rsid w:val="000A2746"/>
    <w:pPr>
      <w:ind w:left="2880"/>
    </w:pPr>
  </w:style>
  <w:style w:type="paragraph" w:styleId="28">
    <w:name w:val="List Bullet 2"/>
    <w:basedOn w:val="a0"/>
    <w:autoRedefine/>
    <w:semiHidden/>
    <w:rsid w:val="000A2746"/>
    <w:pPr>
      <w:tabs>
        <w:tab w:val="num" w:pos="552"/>
      </w:tabs>
      <w:spacing w:after="240" w:line="240" w:lineRule="atLeast"/>
      <w:ind w:left="180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37">
    <w:name w:val="List Bullet 3"/>
    <w:basedOn w:val="a0"/>
    <w:autoRedefine/>
    <w:semiHidden/>
    <w:rsid w:val="000A2746"/>
    <w:pPr>
      <w:tabs>
        <w:tab w:val="num" w:pos="552"/>
      </w:tabs>
      <w:spacing w:after="240" w:line="240" w:lineRule="atLeast"/>
      <w:ind w:left="216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42">
    <w:name w:val="List Bullet 4"/>
    <w:basedOn w:val="a0"/>
    <w:autoRedefine/>
    <w:semiHidden/>
    <w:rsid w:val="000A2746"/>
    <w:pPr>
      <w:tabs>
        <w:tab w:val="num" w:pos="552"/>
      </w:tabs>
      <w:spacing w:after="240" w:line="240" w:lineRule="atLeast"/>
      <w:ind w:left="252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52">
    <w:name w:val="List Bullet 5"/>
    <w:basedOn w:val="a0"/>
    <w:autoRedefine/>
    <w:semiHidden/>
    <w:rsid w:val="000A2746"/>
    <w:pPr>
      <w:tabs>
        <w:tab w:val="num" w:pos="552"/>
      </w:tabs>
      <w:spacing w:after="240" w:line="240" w:lineRule="atLeast"/>
      <w:ind w:left="288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fc">
    <w:name w:val="List Continue"/>
    <w:basedOn w:val="affb"/>
    <w:semiHidden/>
    <w:rsid w:val="000A2746"/>
    <w:pPr>
      <w:ind w:firstLine="0"/>
    </w:pPr>
  </w:style>
  <w:style w:type="paragraph" w:styleId="29">
    <w:name w:val="List Continue 2"/>
    <w:basedOn w:val="affc"/>
    <w:semiHidden/>
    <w:rsid w:val="000A2746"/>
    <w:pPr>
      <w:ind w:left="2160"/>
    </w:pPr>
  </w:style>
  <w:style w:type="paragraph" w:styleId="38">
    <w:name w:val="List Continue 3"/>
    <w:basedOn w:val="affc"/>
    <w:semiHidden/>
    <w:rsid w:val="000A2746"/>
    <w:pPr>
      <w:ind w:left="2520"/>
    </w:pPr>
  </w:style>
  <w:style w:type="paragraph" w:styleId="43">
    <w:name w:val="List Continue 4"/>
    <w:basedOn w:val="affc"/>
    <w:semiHidden/>
    <w:rsid w:val="000A2746"/>
    <w:pPr>
      <w:ind w:left="2880"/>
    </w:pPr>
  </w:style>
  <w:style w:type="paragraph" w:styleId="53">
    <w:name w:val="List Continue 5"/>
    <w:basedOn w:val="affc"/>
    <w:semiHidden/>
    <w:rsid w:val="000A2746"/>
    <w:pPr>
      <w:ind w:left="3240"/>
    </w:pPr>
  </w:style>
  <w:style w:type="paragraph" w:styleId="affd">
    <w:name w:val="List Number"/>
    <w:basedOn w:val="a0"/>
    <w:semiHidden/>
    <w:rsid w:val="000A2746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a">
    <w:name w:val="List Number 2"/>
    <w:basedOn w:val="affd"/>
    <w:semiHidden/>
    <w:rsid w:val="000A2746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9">
    <w:name w:val="List Number 3"/>
    <w:basedOn w:val="affd"/>
    <w:semiHidden/>
    <w:rsid w:val="000A2746"/>
    <w:pPr>
      <w:tabs>
        <w:tab w:val="num" w:pos="720"/>
      </w:tabs>
      <w:spacing w:before="0" w:beforeAutospacing="0" w:after="240" w:afterAutospacing="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44">
    <w:name w:val="List Number 4"/>
    <w:basedOn w:val="affd"/>
    <w:semiHidden/>
    <w:rsid w:val="000A2746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4">
    <w:name w:val="List Number 5"/>
    <w:basedOn w:val="affd"/>
    <w:semiHidden/>
    <w:rsid w:val="000A2746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affe">
    <w:name w:val="Normal Indent"/>
    <w:basedOn w:val="a0"/>
    <w:semiHidden/>
    <w:rsid w:val="000A2746"/>
    <w:pPr>
      <w:spacing w:after="0" w:line="360" w:lineRule="auto"/>
      <w:ind w:left="144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afff">
    <w:name w:val="Подзаголовок части"/>
    <w:basedOn w:val="a0"/>
    <w:next w:val="af3"/>
    <w:semiHidden/>
    <w:rsid w:val="000A2746"/>
    <w:pPr>
      <w:keepNext/>
      <w:spacing w:before="360" w:after="120" w:line="360" w:lineRule="auto"/>
      <w:ind w:left="1080" w:firstLine="709"/>
      <w:jc w:val="both"/>
    </w:pPr>
    <w:rPr>
      <w:rFonts w:ascii="Arial" w:eastAsia="Times New Roman" w:hAnsi="Arial" w:cs="Arial"/>
      <w:i/>
      <w:iCs/>
      <w:spacing w:val="-5"/>
      <w:kern w:val="28"/>
      <w:sz w:val="26"/>
      <w:szCs w:val="26"/>
    </w:rPr>
  </w:style>
  <w:style w:type="paragraph" w:customStyle="1" w:styleId="afff0">
    <w:name w:val="Обратный адрес"/>
    <w:basedOn w:val="a0"/>
    <w:semiHidden/>
    <w:rsid w:val="000A2746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  <w:ind w:firstLine="709"/>
      <w:jc w:val="both"/>
    </w:pPr>
    <w:rPr>
      <w:rFonts w:ascii="Arial" w:eastAsia="Times New Roman" w:hAnsi="Arial" w:cs="Arial"/>
      <w:sz w:val="14"/>
      <w:szCs w:val="14"/>
    </w:rPr>
  </w:style>
  <w:style w:type="paragraph" w:customStyle="1" w:styleId="afff1">
    <w:name w:val="Название раздела"/>
    <w:basedOn w:val="a0"/>
    <w:next w:val="af3"/>
    <w:semiHidden/>
    <w:rsid w:val="000A2746"/>
    <w:pPr>
      <w:pBdr>
        <w:bottom w:val="single" w:sz="6" w:space="2" w:color="auto"/>
      </w:pBdr>
      <w:spacing w:before="360" w:after="960" w:line="360" w:lineRule="auto"/>
      <w:ind w:firstLine="709"/>
      <w:jc w:val="both"/>
    </w:pPr>
    <w:rPr>
      <w:rFonts w:ascii="Arial Black" w:eastAsia="Times New Roman" w:hAnsi="Arial Black" w:cs="Arial Black"/>
      <w:spacing w:val="-35"/>
      <w:sz w:val="54"/>
      <w:szCs w:val="54"/>
      <w:lang w:eastAsia="ru-RU"/>
    </w:rPr>
  </w:style>
  <w:style w:type="paragraph" w:customStyle="1" w:styleId="afff2">
    <w:name w:val="Подзаголовок титульного листа"/>
    <w:basedOn w:val="a0"/>
    <w:next w:val="af3"/>
    <w:semiHidden/>
    <w:rsid w:val="000A2746"/>
    <w:pPr>
      <w:pBdr>
        <w:top w:val="single" w:sz="6" w:space="24" w:color="auto"/>
      </w:pBdr>
      <w:spacing w:after="0" w:line="480" w:lineRule="atLeast"/>
      <w:ind w:left="835" w:right="835" w:firstLine="709"/>
      <w:jc w:val="both"/>
    </w:pPr>
    <w:rPr>
      <w:rFonts w:ascii="Arial" w:eastAsia="Times New Roman" w:hAnsi="Arial" w:cs="Arial"/>
      <w:b/>
      <w:bCs/>
      <w:spacing w:val="-30"/>
      <w:sz w:val="48"/>
      <w:szCs w:val="48"/>
      <w:lang w:eastAsia="ru-RU"/>
    </w:rPr>
  </w:style>
  <w:style w:type="character" w:customStyle="1" w:styleId="afff3">
    <w:name w:val="Надстрочный"/>
    <w:semiHidden/>
    <w:rsid w:val="000A2746"/>
    <w:rPr>
      <w:b/>
      <w:bCs/>
      <w:vertAlign w:val="superscript"/>
    </w:rPr>
  </w:style>
  <w:style w:type="paragraph" w:styleId="18">
    <w:name w:val="toc 1"/>
    <w:basedOn w:val="a0"/>
    <w:next w:val="a0"/>
    <w:autoRedefine/>
    <w:rsid w:val="000A2746"/>
    <w:pPr>
      <w:tabs>
        <w:tab w:val="left" w:pos="360"/>
        <w:tab w:val="left" w:pos="720"/>
        <w:tab w:val="right" w:leader="dot" w:pos="10080"/>
      </w:tabs>
      <w:spacing w:after="0" w:line="360" w:lineRule="auto"/>
      <w:jc w:val="center"/>
    </w:pPr>
    <w:rPr>
      <w:rFonts w:ascii="Times New Roman" w:eastAsia="Times New Roman" w:hAnsi="Times New Roman" w:cs="Times New Roman"/>
      <w:caps/>
      <w:noProof/>
      <w:sz w:val="24"/>
      <w:szCs w:val="24"/>
      <w:lang w:eastAsia="ru-RU"/>
    </w:rPr>
  </w:style>
  <w:style w:type="paragraph" w:styleId="3a">
    <w:name w:val="toc 3"/>
    <w:basedOn w:val="a0"/>
    <w:next w:val="a0"/>
    <w:autoRedefine/>
    <w:semiHidden/>
    <w:rsid w:val="000A2746"/>
    <w:pPr>
      <w:tabs>
        <w:tab w:val="left" w:pos="1440"/>
        <w:tab w:val="right" w:leader="dot" w:pos="10080"/>
      </w:tabs>
      <w:spacing w:after="0" w:line="240" w:lineRule="auto"/>
      <w:ind w:left="720" w:right="20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HTML">
    <w:name w:val="HTML Sample"/>
    <w:semiHidden/>
    <w:rsid w:val="000A2746"/>
    <w:rPr>
      <w:rFonts w:ascii="Courier New" w:hAnsi="Courier New" w:cs="Courier New"/>
      <w:lang w:val="ru-RU"/>
    </w:rPr>
  </w:style>
  <w:style w:type="paragraph" w:styleId="2b">
    <w:name w:val="envelope return"/>
    <w:basedOn w:val="a0"/>
    <w:semiHidden/>
    <w:rsid w:val="000A2746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ff4">
    <w:name w:val="Normal (Web)"/>
    <w:basedOn w:val="a0"/>
    <w:rsid w:val="000A2746"/>
    <w:pPr>
      <w:spacing w:after="0" w:line="360" w:lineRule="auto"/>
      <w:ind w:left="1080" w:firstLine="709"/>
      <w:jc w:val="both"/>
    </w:pPr>
    <w:rPr>
      <w:rFonts w:ascii="Times New Roman" w:eastAsia="Times New Roman" w:hAnsi="Times New Roman" w:cs="Times New Roman"/>
      <w:spacing w:val="-5"/>
      <w:sz w:val="28"/>
      <w:szCs w:val="28"/>
    </w:rPr>
  </w:style>
  <w:style w:type="character" w:styleId="HTML0">
    <w:name w:val="HTML Definition"/>
    <w:semiHidden/>
    <w:rsid w:val="000A2746"/>
    <w:rPr>
      <w:i/>
      <w:iCs/>
      <w:lang w:val="ru-RU"/>
    </w:rPr>
  </w:style>
  <w:style w:type="character" w:styleId="HTML1">
    <w:name w:val="HTML Variable"/>
    <w:aliases w:val="!Ссылки в документе"/>
    <w:rsid w:val="000A2746"/>
    <w:rPr>
      <w:i/>
      <w:iCs/>
      <w:lang w:val="ru-RU"/>
    </w:rPr>
  </w:style>
  <w:style w:type="character" w:styleId="HTML2">
    <w:name w:val="HTML Typewriter"/>
    <w:semiHidden/>
    <w:rsid w:val="000A2746"/>
    <w:rPr>
      <w:rFonts w:ascii="Courier New" w:hAnsi="Courier New" w:cs="Courier New"/>
      <w:sz w:val="20"/>
      <w:szCs w:val="20"/>
      <w:lang w:val="ru-RU"/>
    </w:rPr>
  </w:style>
  <w:style w:type="paragraph" w:styleId="afff5">
    <w:name w:val="Signature"/>
    <w:basedOn w:val="a0"/>
    <w:link w:val="afff6"/>
    <w:semiHidden/>
    <w:rsid w:val="000A2746"/>
    <w:pPr>
      <w:spacing w:after="0" w:line="360" w:lineRule="auto"/>
      <w:ind w:left="4252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6">
    <w:name w:val="Подпись Знак"/>
    <w:basedOn w:val="a1"/>
    <w:link w:val="afff5"/>
    <w:semiHidden/>
    <w:rsid w:val="000A2746"/>
    <w:rPr>
      <w:rFonts w:ascii="Arial" w:eastAsia="Times New Roman" w:hAnsi="Arial" w:cs="Arial"/>
      <w:spacing w:val="-5"/>
      <w:sz w:val="20"/>
      <w:szCs w:val="20"/>
    </w:rPr>
  </w:style>
  <w:style w:type="paragraph" w:styleId="afff7">
    <w:name w:val="Salutation"/>
    <w:basedOn w:val="a0"/>
    <w:next w:val="a0"/>
    <w:link w:val="afff8"/>
    <w:semiHidden/>
    <w:rsid w:val="000A2746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8">
    <w:name w:val="Приветствие Знак"/>
    <w:basedOn w:val="a1"/>
    <w:link w:val="afff7"/>
    <w:semiHidden/>
    <w:rsid w:val="000A2746"/>
    <w:rPr>
      <w:rFonts w:ascii="Arial" w:eastAsia="Times New Roman" w:hAnsi="Arial" w:cs="Arial"/>
      <w:spacing w:val="-5"/>
      <w:sz w:val="20"/>
      <w:szCs w:val="20"/>
    </w:rPr>
  </w:style>
  <w:style w:type="paragraph" w:styleId="afff9">
    <w:name w:val="Closing"/>
    <w:basedOn w:val="a0"/>
    <w:link w:val="afffa"/>
    <w:semiHidden/>
    <w:rsid w:val="000A2746"/>
    <w:pPr>
      <w:spacing w:after="0" w:line="360" w:lineRule="auto"/>
      <w:ind w:left="4252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a">
    <w:name w:val="Прощание Знак"/>
    <w:basedOn w:val="a1"/>
    <w:link w:val="afff9"/>
    <w:semiHidden/>
    <w:rsid w:val="000A2746"/>
    <w:rPr>
      <w:rFonts w:ascii="Arial" w:eastAsia="Times New Roman" w:hAnsi="Arial" w:cs="Arial"/>
      <w:spacing w:val="-5"/>
      <w:sz w:val="20"/>
      <w:szCs w:val="20"/>
    </w:rPr>
  </w:style>
  <w:style w:type="paragraph" w:styleId="HTML3">
    <w:name w:val="HTML Preformatted"/>
    <w:basedOn w:val="a0"/>
    <w:link w:val="HTML4"/>
    <w:semiHidden/>
    <w:rsid w:val="000A2746"/>
    <w:pPr>
      <w:spacing w:after="0" w:line="360" w:lineRule="auto"/>
      <w:ind w:left="1080" w:firstLine="709"/>
      <w:jc w:val="both"/>
    </w:pPr>
    <w:rPr>
      <w:rFonts w:ascii="Courier New" w:eastAsia="Times New Roman" w:hAnsi="Courier New" w:cs="Courier New"/>
      <w:spacing w:val="-5"/>
      <w:sz w:val="20"/>
      <w:szCs w:val="20"/>
    </w:rPr>
  </w:style>
  <w:style w:type="character" w:customStyle="1" w:styleId="HTML4">
    <w:name w:val="Стандартный HTML Знак"/>
    <w:basedOn w:val="a1"/>
    <w:link w:val="HTML3"/>
    <w:semiHidden/>
    <w:rsid w:val="000A2746"/>
    <w:rPr>
      <w:rFonts w:ascii="Courier New" w:eastAsia="Times New Roman" w:hAnsi="Courier New" w:cs="Courier New"/>
      <w:spacing w:val="-5"/>
      <w:sz w:val="20"/>
      <w:szCs w:val="20"/>
    </w:rPr>
  </w:style>
  <w:style w:type="character" w:styleId="afffb">
    <w:name w:val="Strong"/>
    <w:qFormat/>
    <w:rsid w:val="000A2746"/>
    <w:rPr>
      <w:b/>
      <w:bCs/>
      <w:lang w:val="ru-RU"/>
    </w:rPr>
  </w:style>
  <w:style w:type="paragraph" w:styleId="afffc">
    <w:name w:val="Plain Text"/>
    <w:basedOn w:val="a0"/>
    <w:link w:val="afffd"/>
    <w:rsid w:val="000A2746"/>
    <w:pPr>
      <w:spacing w:after="0" w:line="360" w:lineRule="auto"/>
      <w:ind w:left="1080" w:firstLine="709"/>
      <w:jc w:val="both"/>
    </w:pPr>
    <w:rPr>
      <w:rFonts w:ascii="Courier New" w:eastAsia="Times New Roman" w:hAnsi="Courier New" w:cs="Courier New"/>
      <w:spacing w:val="-5"/>
      <w:sz w:val="20"/>
      <w:szCs w:val="20"/>
    </w:rPr>
  </w:style>
  <w:style w:type="character" w:customStyle="1" w:styleId="afffd">
    <w:name w:val="Текст Знак"/>
    <w:basedOn w:val="a1"/>
    <w:link w:val="afffc"/>
    <w:rsid w:val="000A2746"/>
    <w:rPr>
      <w:rFonts w:ascii="Courier New" w:eastAsia="Times New Roman" w:hAnsi="Courier New" w:cs="Courier New"/>
      <w:spacing w:val="-5"/>
      <w:sz w:val="20"/>
      <w:szCs w:val="20"/>
    </w:rPr>
  </w:style>
  <w:style w:type="paragraph" w:styleId="afffe">
    <w:name w:val="E-mail Signature"/>
    <w:basedOn w:val="a0"/>
    <w:link w:val="affff"/>
    <w:semiHidden/>
    <w:rsid w:val="000A2746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f">
    <w:name w:val="Электронная подпись Знак"/>
    <w:basedOn w:val="a1"/>
    <w:link w:val="afffe"/>
    <w:semiHidden/>
    <w:rsid w:val="000A2746"/>
    <w:rPr>
      <w:rFonts w:ascii="Arial" w:eastAsia="Times New Roman" w:hAnsi="Arial" w:cs="Arial"/>
      <w:spacing w:val="-5"/>
      <w:sz w:val="20"/>
      <w:szCs w:val="20"/>
    </w:rPr>
  </w:style>
  <w:style w:type="paragraph" w:customStyle="1" w:styleId="affff0">
    <w:name w:val="Обычный в таблице"/>
    <w:basedOn w:val="a0"/>
    <w:link w:val="affff1"/>
    <w:rsid w:val="000A274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ff2">
    <w:name w:val="Table Grid"/>
    <w:basedOn w:val="a2"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Заголовок_1 Знак Знак Знак"/>
    <w:semiHidden/>
    <w:rsid w:val="000A2746"/>
    <w:rPr>
      <w:b/>
      <w:caps/>
      <w:sz w:val="24"/>
      <w:szCs w:val="24"/>
      <w:lang w:val="ru-RU" w:eastAsia="ru-RU" w:bidi="ar-SA"/>
    </w:rPr>
  </w:style>
  <w:style w:type="paragraph" w:customStyle="1" w:styleId="1a">
    <w:name w:val="Стиль1"/>
    <w:basedOn w:val="a0"/>
    <w:semiHidden/>
    <w:rsid w:val="000A2746"/>
    <w:pPr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c">
    <w:name w:val="Стиль2"/>
    <w:basedOn w:val="a0"/>
    <w:next w:val="1a"/>
    <w:semiHidden/>
    <w:rsid w:val="000A2746"/>
    <w:pPr>
      <w:spacing w:after="0" w:line="360" w:lineRule="auto"/>
      <w:ind w:right="-8" w:firstLine="72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numbering" w:styleId="111111">
    <w:name w:val="Outline List 2"/>
    <w:basedOn w:val="a3"/>
    <w:semiHidden/>
    <w:rsid w:val="000A2746"/>
  </w:style>
  <w:style w:type="numbering" w:styleId="1ai">
    <w:name w:val="Outline List 1"/>
    <w:basedOn w:val="a3"/>
    <w:semiHidden/>
    <w:rsid w:val="000A2746"/>
  </w:style>
  <w:style w:type="character" w:styleId="affff3">
    <w:name w:val="annotation reference"/>
    <w:uiPriority w:val="99"/>
    <w:semiHidden/>
    <w:rsid w:val="000A2746"/>
    <w:rPr>
      <w:sz w:val="16"/>
      <w:szCs w:val="16"/>
    </w:rPr>
  </w:style>
  <w:style w:type="paragraph" w:styleId="affff4">
    <w:name w:val="annotation text"/>
    <w:aliases w:val="!Равноширинный текст документа"/>
    <w:basedOn w:val="a0"/>
    <w:link w:val="affff5"/>
    <w:rsid w:val="000A2746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5">
    <w:name w:val="Текст примечания Знак"/>
    <w:aliases w:val="!Равноширинный текст документа Знак"/>
    <w:basedOn w:val="a1"/>
    <w:link w:val="affff4"/>
    <w:rsid w:val="000A27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semiHidden/>
    <w:rsid w:val="000A2746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semiHidden/>
    <w:rsid w:val="000A27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b">
    <w:name w:val="Заголовок1"/>
    <w:basedOn w:val="a0"/>
    <w:semiHidden/>
    <w:rsid w:val="000A2746"/>
    <w:pPr>
      <w:tabs>
        <w:tab w:val="left" w:pos="8460"/>
      </w:tabs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ffff8">
    <w:name w:val="Document Map"/>
    <w:basedOn w:val="a0"/>
    <w:link w:val="affff9"/>
    <w:semiHidden/>
    <w:rsid w:val="000A2746"/>
    <w:pPr>
      <w:shd w:val="clear" w:color="auto" w:fill="000080"/>
      <w:spacing w:after="0" w:line="360" w:lineRule="auto"/>
      <w:ind w:firstLine="709"/>
      <w:jc w:val="both"/>
    </w:pPr>
    <w:rPr>
      <w:rFonts w:ascii="Tahoma" w:eastAsia="Times New Roman" w:hAnsi="Tahoma" w:cs="Tahoma"/>
      <w:sz w:val="28"/>
      <w:szCs w:val="28"/>
      <w:lang w:eastAsia="ru-RU"/>
    </w:rPr>
  </w:style>
  <w:style w:type="character" w:customStyle="1" w:styleId="affff9">
    <w:name w:val="Схема документа Знак"/>
    <w:basedOn w:val="a1"/>
    <w:link w:val="affff8"/>
    <w:semiHidden/>
    <w:rsid w:val="000A2746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paragraph" w:customStyle="1" w:styleId="affffa">
    <w:name w:val="База заголовка"/>
    <w:basedOn w:val="a0"/>
    <w:next w:val="af3"/>
    <w:semiHidden/>
    <w:rsid w:val="000A2746"/>
    <w:pPr>
      <w:keepNext/>
      <w:keepLines/>
      <w:spacing w:before="140" w:after="0" w:line="220" w:lineRule="atLeast"/>
      <w:ind w:left="1080" w:firstLine="709"/>
      <w:jc w:val="both"/>
    </w:pPr>
    <w:rPr>
      <w:rFonts w:ascii="Arial" w:eastAsia="Times New Roman" w:hAnsi="Arial" w:cs="Arial"/>
      <w:spacing w:val="-4"/>
      <w:kern w:val="28"/>
    </w:rPr>
  </w:style>
  <w:style w:type="paragraph" w:customStyle="1" w:styleId="affffb">
    <w:name w:val="Цитаты"/>
    <w:basedOn w:val="a0"/>
    <w:semiHidden/>
    <w:rsid w:val="000A2746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 w:firstLine="709"/>
      <w:jc w:val="both"/>
    </w:pPr>
    <w:rPr>
      <w:rFonts w:ascii="Arial Narrow" w:eastAsia="Times New Roman" w:hAnsi="Arial Narrow" w:cs="Arial Narrow"/>
      <w:spacing w:val="-5"/>
      <w:sz w:val="20"/>
      <w:szCs w:val="20"/>
    </w:rPr>
  </w:style>
  <w:style w:type="paragraph" w:customStyle="1" w:styleId="affffc">
    <w:name w:val="Заголовок части"/>
    <w:basedOn w:val="a0"/>
    <w:semiHidden/>
    <w:rsid w:val="000A2746"/>
    <w:pPr>
      <w:shd w:val="solid" w:color="auto" w:fill="auto"/>
      <w:spacing w:after="0" w:line="660" w:lineRule="exact"/>
      <w:ind w:firstLine="709"/>
      <w:jc w:val="center"/>
    </w:pPr>
    <w:rPr>
      <w:rFonts w:ascii="Arial Black" w:eastAsia="Times New Roman" w:hAnsi="Arial Black" w:cs="Arial Black"/>
      <w:color w:val="FFFFFF"/>
      <w:spacing w:val="-40"/>
      <w:sz w:val="84"/>
      <w:szCs w:val="84"/>
    </w:rPr>
  </w:style>
  <w:style w:type="paragraph" w:customStyle="1" w:styleId="affffd">
    <w:name w:val="Заголовок главы"/>
    <w:basedOn w:val="a0"/>
    <w:link w:val="affffe"/>
    <w:semiHidden/>
    <w:rsid w:val="000A274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afffff">
    <w:name w:val="База сноски"/>
    <w:basedOn w:val="a0"/>
    <w:semiHidden/>
    <w:rsid w:val="000A2746"/>
    <w:pPr>
      <w:keepLines/>
      <w:spacing w:after="0" w:line="200" w:lineRule="atLeast"/>
      <w:ind w:left="1080" w:firstLine="709"/>
      <w:jc w:val="both"/>
    </w:pPr>
    <w:rPr>
      <w:rFonts w:ascii="Arial" w:eastAsia="Times New Roman" w:hAnsi="Arial" w:cs="Arial"/>
      <w:spacing w:val="-5"/>
      <w:sz w:val="16"/>
      <w:szCs w:val="16"/>
    </w:rPr>
  </w:style>
  <w:style w:type="paragraph" w:customStyle="1" w:styleId="afffff0">
    <w:name w:val="Заголовок титульного листа"/>
    <w:basedOn w:val="affffa"/>
    <w:next w:val="a0"/>
    <w:semiHidden/>
    <w:rsid w:val="000A2746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character" w:styleId="afffff1">
    <w:name w:val="Emphasis"/>
    <w:qFormat/>
    <w:rsid w:val="000A2746"/>
    <w:rPr>
      <w:rFonts w:ascii="Arial Black" w:hAnsi="Arial Black" w:cs="Arial Black"/>
      <w:spacing w:val="-4"/>
      <w:sz w:val="18"/>
      <w:szCs w:val="18"/>
    </w:rPr>
  </w:style>
  <w:style w:type="paragraph" w:customStyle="1" w:styleId="afffff2">
    <w:name w:val="База верхнего колонтитула"/>
    <w:basedOn w:val="a0"/>
    <w:semiHidden/>
    <w:rsid w:val="000A2746"/>
    <w:pPr>
      <w:keepLines/>
      <w:tabs>
        <w:tab w:val="center" w:pos="4320"/>
        <w:tab w:val="right" w:pos="8640"/>
      </w:tabs>
      <w:spacing w:after="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</w:rPr>
  </w:style>
  <w:style w:type="paragraph" w:customStyle="1" w:styleId="afffff3">
    <w:name w:val="Верхний колонтитул (четный)"/>
    <w:basedOn w:val="ad"/>
    <w:semiHidden/>
    <w:rsid w:val="000A2746"/>
  </w:style>
  <w:style w:type="paragraph" w:customStyle="1" w:styleId="afffff4">
    <w:name w:val="Верхний колонтитул (первый)"/>
    <w:basedOn w:val="ad"/>
    <w:semiHidden/>
    <w:rsid w:val="000A2746"/>
  </w:style>
  <w:style w:type="paragraph" w:customStyle="1" w:styleId="afffff5">
    <w:name w:val="Верхний колонтитул (нечетный)"/>
    <w:basedOn w:val="ad"/>
    <w:semiHidden/>
    <w:rsid w:val="000A2746"/>
  </w:style>
  <w:style w:type="paragraph" w:customStyle="1" w:styleId="afffff6">
    <w:name w:val="База указателя"/>
    <w:basedOn w:val="a0"/>
    <w:semiHidden/>
    <w:rsid w:val="000A2746"/>
    <w:pPr>
      <w:spacing w:after="0" w:line="240" w:lineRule="atLeast"/>
      <w:ind w:left="360" w:hanging="360"/>
      <w:jc w:val="both"/>
    </w:pPr>
    <w:rPr>
      <w:rFonts w:ascii="Arial" w:eastAsia="Times New Roman" w:hAnsi="Arial" w:cs="Arial"/>
      <w:spacing w:val="-5"/>
      <w:sz w:val="18"/>
      <w:szCs w:val="18"/>
    </w:rPr>
  </w:style>
  <w:style w:type="character" w:customStyle="1" w:styleId="afffff7">
    <w:name w:val="Вступление"/>
    <w:semiHidden/>
    <w:rsid w:val="000A2746"/>
    <w:rPr>
      <w:rFonts w:ascii="Arial Black" w:hAnsi="Arial Black" w:cs="Arial Black"/>
      <w:spacing w:val="-4"/>
      <w:sz w:val="18"/>
      <w:szCs w:val="18"/>
    </w:rPr>
  </w:style>
  <w:style w:type="paragraph" w:styleId="a">
    <w:name w:val="List Bullet"/>
    <w:basedOn w:val="1"/>
    <w:autoRedefine/>
    <w:semiHidden/>
    <w:rsid w:val="000A2746"/>
    <w:pPr>
      <w:numPr>
        <w:ilvl w:val="0"/>
        <w:numId w:val="10"/>
      </w:numPr>
      <w:tabs>
        <w:tab w:val="clear" w:pos="900"/>
        <w:tab w:val="clear" w:pos="2149"/>
        <w:tab w:val="num" w:pos="360"/>
      </w:tabs>
      <w:ind w:left="180" w:hanging="180"/>
    </w:pPr>
  </w:style>
  <w:style w:type="paragraph" w:customStyle="1" w:styleId="afffff8">
    <w:name w:val="Заголовок таблицы"/>
    <w:basedOn w:val="a0"/>
    <w:semiHidden/>
    <w:rsid w:val="000A2746"/>
    <w:pPr>
      <w:spacing w:before="60" w:after="0" w:line="360" w:lineRule="auto"/>
      <w:ind w:firstLine="709"/>
      <w:jc w:val="center"/>
    </w:pPr>
    <w:rPr>
      <w:rFonts w:ascii="Arial Black" w:eastAsia="Times New Roman" w:hAnsi="Arial Black" w:cs="Arial Black"/>
      <w:spacing w:val="-5"/>
      <w:sz w:val="16"/>
      <w:szCs w:val="16"/>
    </w:rPr>
  </w:style>
  <w:style w:type="paragraph" w:styleId="afffff9">
    <w:name w:val="Message Header"/>
    <w:basedOn w:val="af3"/>
    <w:link w:val="afffffa"/>
    <w:semiHidden/>
    <w:rsid w:val="000A2746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afffffa">
    <w:name w:val="Шапка Знак"/>
    <w:basedOn w:val="a1"/>
    <w:link w:val="afffff9"/>
    <w:semiHidden/>
    <w:rsid w:val="000A2746"/>
    <w:rPr>
      <w:rFonts w:ascii="Arial" w:eastAsia="Times New Roman" w:hAnsi="Arial" w:cs="Arial"/>
    </w:rPr>
  </w:style>
  <w:style w:type="character" w:customStyle="1" w:styleId="afffffb">
    <w:name w:val="Девиз"/>
    <w:semiHidden/>
    <w:rsid w:val="000A2746"/>
    <w:rPr>
      <w:i/>
      <w:iCs/>
      <w:spacing w:val="-6"/>
      <w:sz w:val="24"/>
      <w:szCs w:val="24"/>
      <w:lang w:val="ru-RU"/>
    </w:rPr>
  </w:style>
  <w:style w:type="paragraph" w:customStyle="1" w:styleId="afffffc">
    <w:name w:val="База оглавления"/>
    <w:basedOn w:val="a0"/>
    <w:semiHidden/>
    <w:rsid w:val="000A2746"/>
    <w:pPr>
      <w:tabs>
        <w:tab w:val="right" w:leader="dot" w:pos="6480"/>
      </w:tabs>
      <w:spacing w:after="240" w:line="240" w:lineRule="atLeast"/>
      <w:ind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HTML5">
    <w:name w:val="HTML Address"/>
    <w:basedOn w:val="a0"/>
    <w:link w:val="HTML6"/>
    <w:semiHidden/>
    <w:rsid w:val="000A2746"/>
    <w:pPr>
      <w:spacing w:after="0" w:line="360" w:lineRule="auto"/>
      <w:ind w:left="1080" w:firstLine="709"/>
      <w:jc w:val="both"/>
    </w:pPr>
    <w:rPr>
      <w:rFonts w:ascii="Arial" w:eastAsia="Times New Roman" w:hAnsi="Arial" w:cs="Arial"/>
      <w:i/>
      <w:iCs/>
      <w:spacing w:val="-5"/>
      <w:sz w:val="20"/>
      <w:szCs w:val="20"/>
    </w:rPr>
  </w:style>
  <w:style w:type="character" w:customStyle="1" w:styleId="HTML6">
    <w:name w:val="Адрес HTML Знак"/>
    <w:basedOn w:val="a1"/>
    <w:link w:val="HTML5"/>
    <w:semiHidden/>
    <w:rsid w:val="000A2746"/>
    <w:rPr>
      <w:rFonts w:ascii="Arial" w:eastAsia="Times New Roman" w:hAnsi="Arial" w:cs="Arial"/>
      <w:i/>
      <w:iCs/>
      <w:spacing w:val="-5"/>
      <w:sz w:val="20"/>
      <w:szCs w:val="20"/>
    </w:rPr>
  </w:style>
  <w:style w:type="paragraph" w:styleId="afffffd">
    <w:name w:val="envelope address"/>
    <w:basedOn w:val="a0"/>
    <w:semiHidden/>
    <w:rsid w:val="000A2746"/>
    <w:pPr>
      <w:framePr w:w="7920" w:h="1980" w:hRule="exact" w:hSpace="180" w:wrap="auto" w:hAnchor="page" w:xAlign="center" w:yAlign="bottom"/>
      <w:spacing w:after="0" w:line="360" w:lineRule="auto"/>
      <w:ind w:left="2880" w:firstLine="709"/>
      <w:jc w:val="both"/>
    </w:pPr>
    <w:rPr>
      <w:rFonts w:ascii="Arial" w:eastAsia="Times New Roman" w:hAnsi="Arial" w:cs="Arial"/>
      <w:spacing w:val="-5"/>
      <w:sz w:val="28"/>
      <w:szCs w:val="28"/>
    </w:rPr>
  </w:style>
  <w:style w:type="character" w:styleId="HTML7">
    <w:name w:val="HTML Acronym"/>
    <w:semiHidden/>
    <w:rsid w:val="000A2746"/>
    <w:rPr>
      <w:lang w:val="ru-RU"/>
    </w:rPr>
  </w:style>
  <w:style w:type="paragraph" w:styleId="afffffe">
    <w:name w:val="Date"/>
    <w:basedOn w:val="a0"/>
    <w:next w:val="a0"/>
    <w:link w:val="affffff"/>
    <w:semiHidden/>
    <w:rsid w:val="000A2746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fff">
    <w:name w:val="Дата Знак"/>
    <w:basedOn w:val="a1"/>
    <w:link w:val="afffffe"/>
    <w:semiHidden/>
    <w:rsid w:val="000A2746"/>
    <w:rPr>
      <w:rFonts w:ascii="Arial" w:eastAsia="Times New Roman" w:hAnsi="Arial" w:cs="Arial"/>
      <w:spacing w:val="-5"/>
      <w:sz w:val="20"/>
      <w:szCs w:val="20"/>
    </w:rPr>
  </w:style>
  <w:style w:type="paragraph" w:styleId="affffff0">
    <w:name w:val="Note Heading"/>
    <w:basedOn w:val="a0"/>
    <w:next w:val="a0"/>
    <w:link w:val="affffff1"/>
    <w:semiHidden/>
    <w:rsid w:val="000A2746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fff1">
    <w:name w:val="Заголовок записки Знак"/>
    <w:basedOn w:val="a1"/>
    <w:link w:val="affffff0"/>
    <w:semiHidden/>
    <w:rsid w:val="000A2746"/>
    <w:rPr>
      <w:rFonts w:ascii="Arial" w:eastAsia="Times New Roman" w:hAnsi="Arial" w:cs="Arial"/>
      <w:spacing w:val="-5"/>
      <w:sz w:val="20"/>
      <w:szCs w:val="20"/>
    </w:rPr>
  </w:style>
  <w:style w:type="character" w:styleId="HTML8">
    <w:name w:val="HTML Keyboard"/>
    <w:semiHidden/>
    <w:rsid w:val="000A2746"/>
    <w:rPr>
      <w:rFonts w:ascii="Courier New" w:hAnsi="Courier New" w:cs="Courier New"/>
      <w:sz w:val="20"/>
      <w:szCs w:val="20"/>
      <w:lang w:val="ru-RU"/>
    </w:rPr>
  </w:style>
  <w:style w:type="character" w:styleId="HTML9">
    <w:name w:val="HTML Code"/>
    <w:semiHidden/>
    <w:rsid w:val="000A2746"/>
    <w:rPr>
      <w:rFonts w:ascii="Courier New" w:hAnsi="Courier New" w:cs="Courier New"/>
      <w:sz w:val="20"/>
      <w:szCs w:val="20"/>
      <w:lang w:val="ru-RU"/>
    </w:rPr>
  </w:style>
  <w:style w:type="paragraph" w:styleId="affffff2">
    <w:name w:val="Body Text First Indent"/>
    <w:basedOn w:val="af3"/>
    <w:link w:val="affffff3"/>
    <w:semiHidden/>
    <w:rsid w:val="000A2746"/>
    <w:pPr>
      <w:spacing w:after="120"/>
      <w:ind w:left="1080" w:right="0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3">
    <w:name w:val="Красная строка Знак"/>
    <w:basedOn w:val="af4"/>
    <w:link w:val="affffff2"/>
    <w:semiHidden/>
    <w:rsid w:val="000A2746"/>
    <w:rPr>
      <w:rFonts w:ascii="Arial" w:eastAsia="Times New Roman" w:hAnsi="Arial" w:cs="Arial"/>
      <w:spacing w:val="-5"/>
      <w:sz w:val="20"/>
      <w:szCs w:val="20"/>
      <w:lang w:eastAsia="ru-RU"/>
    </w:rPr>
  </w:style>
  <w:style w:type="paragraph" w:styleId="2d">
    <w:name w:val="Body Text First Indent 2"/>
    <w:basedOn w:val="af"/>
    <w:link w:val="2e"/>
    <w:semiHidden/>
    <w:rsid w:val="000A2746"/>
    <w:pPr>
      <w:spacing w:line="360" w:lineRule="auto"/>
      <w:ind w:firstLine="210"/>
    </w:pPr>
    <w:rPr>
      <w:rFonts w:ascii="Arial" w:hAnsi="Arial" w:cs="Arial"/>
      <w:spacing w:val="-5"/>
      <w:sz w:val="20"/>
      <w:lang w:eastAsia="en-US"/>
    </w:rPr>
  </w:style>
  <w:style w:type="character" w:customStyle="1" w:styleId="2e">
    <w:name w:val="Красная строка 2 Знак"/>
    <w:basedOn w:val="af0"/>
    <w:link w:val="2d"/>
    <w:semiHidden/>
    <w:rsid w:val="000A2746"/>
    <w:rPr>
      <w:rFonts w:ascii="Arial" w:eastAsia="Times New Roman" w:hAnsi="Arial" w:cs="Arial"/>
      <w:spacing w:val="-5"/>
      <w:sz w:val="20"/>
      <w:szCs w:val="20"/>
      <w:lang w:eastAsia="ru-RU"/>
    </w:rPr>
  </w:style>
  <w:style w:type="character" w:styleId="HTMLa">
    <w:name w:val="HTML Cite"/>
    <w:semiHidden/>
    <w:rsid w:val="000A2746"/>
    <w:rPr>
      <w:i/>
      <w:iCs/>
      <w:lang w:val="ru-RU"/>
    </w:rPr>
  </w:style>
  <w:style w:type="paragraph" w:customStyle="1" w:styleId="1c">
    <w:name w:val="Название объекта1"/>
    <w:basedOn w:val="a0"/>
    <w:semiHidden/>
    <w:rsid w:val="000A2746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  <w:lang w:eastAsia="ru-RU"/>
    </w:rPr>
  </w:style>
  <w:style w:type="character" w:customStyle="1" w:styleId="1d">
    <w:name w:val="Знак1"/>
    <w:semiHidden/>
    <w:rsid w:val="000A274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45">
    <w:name w:val="toc 4"/>
    <w:basedOn w:val="a0"/>
    <w:next w:val="a0"/>
    <w:autoRedefine/>
    <w:semiHidden/>
    <w:rsid w:val="000A2746"/>
    <w:pPr>
      <w:spacing w:after="0" w:line="360" w:lineRule="auto"/>
      <w:ind w:left="84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5">
    <w:name w:val="toc 5"/>
    <w:basedOn w:val="a0"/>
    <w:next w:val="a0"/>
    <w:autoRedefine/>
    <w:semiHidden/>
    <w:rsid w:val="000A2746"/>
    <w:pPr>
      <w:spacing w:after="0" w:line="360" w:lineRule="auto"/>
      <w:ind w:left="112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0"/>
    <w:next w:val="a0"/>
    <w:autoRedefine/>
    <w:semiHidden/>
    <w:rsid w:val="000A2746"/>
    <w:pPr>
      <w:spacing w:after="0" w:line="360" w:lineRule="auto"/>
      <w:ind w:left="140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0"/>
    <w:next w:val="a0"/>
    <w:autoRedefine/>
    <w:semiHidden/>
    <w:rsid w:val="000A2746"/>
    <w:pPr>
      <w:spacing w:after="0" w:line="360" w:lineRule="auto"/>
      <w:ind w:left="168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0"/>
    <w:next w:val="a0"/>
    <w:autoRedefine/>
    <w:semiHidden/>
    <w:rsid w:val="000A2746"/>
    <w:pPr>
      <w:spacing w:after="0" w:line="360" w:lineRule="auto"/>
      <w:ind w:left="196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0"/>
    <w:next w:val="a0"/>
    <w:autoRedefine/>
    <w:semiHidden/>
    <w:rsid w:val="000A2746"/>
    <w:pPr>
      <w:spacing w:after="0" w:line="360" w:lineRule="auto"/>
      <w:ind w:left="224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10">
    <w:name w:val="Основной текст 21"/>
    <w:basedOn w:val="a0"/>
    <w:semiHidden/>
    <w:rsid w:val="000A2746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e">
    <w:name w:val="Цитата1"/>
    <w:basedOn w:val="a0"/>
    <w:semiHidden/>
    <w:rsid w:val="000A2746"/>
    <w:pPr>
      <w:spacing w:after="0" w:line="360" w:lineRule="auto"/>
      <w:ind w:left="526" w:right="43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">
    <w:name w:val="Маркированный список1"/>
    <w:basedOn w:val="a0"/>
    <w:semiHidden/>
    <w:rsid w:val="000A2746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0">
    <w:name w:val="Нумерованный список1"/>
    <w:basedOn w:val="a0"/>
    <w:semiHidden/>
    <w:rsid w:val="000A2746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-1">
    <w:name w:val="Table Web 1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4">
    <w:name w:val="Table Elegant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Classic 1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3D effects 1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4">
    <w:name w:val="Table Simple 1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Grid 1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5">
    <w:name w:val="Table Contemporary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6">
    <w:name w:val="Table Professional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ffffff7">
    <w:name w:val="Outline List 3"/>
    <w:basedOn w:val="a3"/>
    <w:semiHidden/>
    <w:rsid w:val="000A2746"/>
  </w:style>
  <w:style w:type="table" w:styleId="1f6">
    <w:name w:val="Table Columns 1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8">
    <w:name w:val="Table Theme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7">
    <w:name w:val="Table Colorful 1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2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9">
    <w:name w:val="Таблица"/>
    <w:basedOn w:val="a0"/>
    <w:semiHidden/>
    <w:rsid w:val="000A2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8">
    <w:name w:val="Маркированный_1 Знак Знак"/>
    <w:semiHidden/>
    <w:rsid w:val="000A2746"/>
    <w:rPr>
      <w:sz w:val="24"/>
      <w:szCs w:val="24"/>
      <w:lang w:val="ru-RU" w:eastAsia="ru-RU" w:bidi="ar-SA"/>
    </w:rPr>
  </w:style>
  <w:style w:type="character" w:customStyle="1" w:styleId="affffffa">
    <w:name w:val="Подчеркнутый Знак Знак"/>
    <w:semiHidden/>
    <w:rsid w:val="000A2746"/>
    <w:rPr>
      <w:sz w:val="24"/>
      <w:szCs w:val="24"/>
      <w:u w:val="single"/>
      <w:lang w:val="ru-RU" w:eastAsia="ru-RU" w:bidi="ar-SA"/>
    </w:rPr>
  </w:style>
  <w:style w:type="paragraph" w:customStyle="1" w:styleId="affffffb">
    <w:name w:val="Статья"/>
    <w:basedOn w:val="a0"/>
    <w:semiHidden/>
    <w:rsid w:val="000A2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текст 1"/>
    <w:basedOn w:val="a0"/>
    <w:next w:val="a0"/>
    <w:semiHidden/>
    <w:rsid w:val="000A274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fc">
    <w:name w:val="Заголовок таблици"/>
    <w:basedOn w:val="1f9"/>
    <w:semiHidden/>
    <w:rsid w:val="000A2746"/>
    <w:rPr>
      <w:sz w:val="22"/>
    </w:rPr>
  </w:style>
  <w:style w:type="paragraph" w:customStyle="1" w:styleId="affffffd">
    <w:name w:val="Номер таблици"/>
    <w:basedOn w:val="a0"/>
    <w:next w:val="a0"/>
    <w:semiHidden/>
    <w:rsid w:val="000A2746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affffffe">
    <w:name w:val="Приложение"/>
    <w:basedOn w:val="a0"/>
    <w:next w:val="a0"/>
    <w:semiHidden/>
    <w:rsid w:val="000A274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ff">
    <w:name w:val="Обычный по таблице"/>
    <w:basedOn w:val="a0"/>
    <w:semiHidden/>
    <w:rsid w:val="000A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1">
    <w:name w:val="Обычный в таблице Знак"/>
    <w:link w:val="affff0"/>
    <w:rsid w:val="000A27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5">
    <w:name w:val="font5"/>
    <w:basedOn w:val="a0"/>
    <w:semiHidden/>
    <w:rsid w:val="000A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0"/>
    <w:semiHidden/>
    <w:rsid w:val="000A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">
    <w:name w:val="xl24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">
    <w:name w:val="xl25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6">
    <w:name w:val="xl26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8">
    <w:name w:val="xl28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">
    <w:name w:val="xl29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1">
    <w:name w:val="xl31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">
    <w:name w:val="xl33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4">
    <w:name w:val="xl34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5">
    <w:name w:val="xl35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">
    <w:name w:val="xl36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7">
    <w:name w:val="xl37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111">
    <w:name w:val="Нет списка11111"/>
    <w:next w:val="a3"/>
    <w:uiPriority w:val="99"/>
    <w:semiHidden/>
    <w:rsid w:val="000A2746"/>
  </w:style>
  <w:style w:type="character" w:customStyle="1" w:styleId="1fa">
    <w:name w:val="Знак Знак1"/>
    <w:semiHidden/>
    <w:rsid w:val="000A2746"/>
    <w:rPr>
      <w:sz w:val="24"/>
      <w:szCs w:val="24"/>
      <w:u w:val="single"/>
      <w:lang w:val="ru-RU" w:eastAsia="ru-RU" w:bidi="ar-SA"/>
    </w:rPr>
  </w:style>
  <w:style w:type="character" w:customStyle="1" w:styleId="1fb">
    <w:name w:val="Маркированный_1 Знак Знак Знак"/>
    <w:semiHidden/>
    <w:rsid w:val="000A2746"/>
    <w:rPr>
      <w:sz w:val="24"/>
      <w:szCs w:val="24"/>
      <w:lang w:val="ru-RU" w:eastAsia="ru-RU" w:bidi="ar-SA"/>
    </w:rPr>
  </w:style>
  <w:style w:type="paragraph" w:customStyle="1" w:styleId="xl38">
    <w:name w:val="xl38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0">
    <w:name w:val="xl40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">
    <w:name w:val="xl42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">
    <w:name w:val="xl43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0"/>
    <w:semiHidden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0"/>
    <w:semiHidden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0"/>
    <w:semiHidden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0"/>
    <w:semiHidden/>
    <w:rsid w:val="000A27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0"/>
    <w:semiHidden/>
    <w:rsid w:val="000A27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0"/>
    <w:semiHidden/>
    <w:rsid w:val="000A27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54">
    <w:name w:val="xl54"/>
    <w:basedOn w:val="a0"/>
    <w:semiHidden/>
    <w:rsid w:val="000A27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55">
    <w:name w:val="xl55"/>
    <w:basedOn w:val="a0"/>
    <w:semiHidden/>
    <w:rsid w:val="000A27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fffff0">
    <w:name w:val="Знак Знак Знак Знак"/>
    <w:semiHidden/>
    <w:rsid w:val="000A2746"/>
    <w:rPr>
      <w:sz w:val="24"/>
      <w:szCs w:val="24"/>
      <w:lang w:val="ru-RU" w:eastAsia="ru-RU" w:bidi="ar-SA"/>
    </w:rPr>
  </w:style>
  <w:style w:type="character" w:customStyle="1" w:styleId="afffffff1">
    <w:name w:val="Знак"/>
    <w:semiHidden/>
    <w:rsid w:val="000A2746"/>
    <w:rPr>
      <w:sz w:val="24"/>
      <w:szCs w:val="24"/>
      <w:lang w:val="ru-RU" w:eastAsia="ru-RU" w:bidi="ar-SA"/>
    </w:rPr>
  </w:style>
  <w:style w:type="paragraph" w:customStyle="1" w:styleId="xl23">
    <w:name w:val="xl23"/>
    <w:basedOn w:val="a0"/>
    <w:semiHidden/>
    <w:rsid w:val="000A27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111">
    <w:name w:val="1 / 1.1 / 1.1.11"/>
    <w:basedOn w:val="a3"/>
    <w:next w:val="111111"/>
    <w:semiHidden/>
    <w:rsid w:val="000A2746"/>
  </w:style>
  <w:style w:type="numbering" w:customStyle="1" w:styleId="1ai1">
    <w:name w:val="1 / a / i1"/>
    <w:basedOn w:val="a3"/>
    <w:next w:val="1ai"/>
    <w:semiHidden/>
    <w:rsid w:val="000A2746"/>
  </w:style>
  <w:style w:type="numbering" w:customStyle="1" w:styleId="1fc">
    <w:name w:val="Статья / Раздел1"/>
    <w:basedOn w:val="a3"/>
    <w:next w:val="affffff7"/>
    <w:semiHidden/>
    <w:rsid w:val="000A2746"/>
  </w:style>
  <w:style w:type="character" w:customStyle="1" w:styleId="3f1">
    <w:name w:val="Знак3 Знак Знак"/>
    <w:semiHidden/>
    <w:rsid w:val="000A2746"/>
    <w:rPr>
      <w:b/>
      <w:sz w:val="24"/>
      <w:szCs w:val="24"/>
      <w:u w:val="single"/>
      <w:lang w:val="ru-RU" w:eastAsia="ru-RU" w:bidi="ar-SA"/>
    </w:rPr>
  </w:style>
  <w:style w:type="character" w:customStyle="1" w:styleId="afffffff2">
    <w:name w:val="Подчеркнутый Знак Знак Знак"/>
    <w:semiHidden/>
    <w:rsid w:val="000A2746"/>
    <w:rPr>
      <w:sz w:val="24"/>
      <w:szCs w:val="24"/>
      <w:u w:val="single"/>
      <w:lang w:val="ru-RU" w:eastAsia="ru-RU" w:bidi="ar-SA"/>
    </w:rPr>
  </w:style>
  <w:style w:type="character" w:customStyle="1" w:styleId="1fd">
    <w:name w:val="Маркированный_1 Знак Знак Знак Знак"/>
    <w:semiHidden/>
    <w:rsid w:val="000A2746"/>
    <w:rPr>
      <w:sz w:val="24"/>
      <w:szCs w:val="24"/>
      <w:lang w:val="ru-RU" w:eastAsia="ru-RU" w:bidi="ar-SA"/>
    </w:rPr>
  </w:style>
  <w:style w:type="character" w:customStyle="1" w:styleId="2f6">
    <w:name w:val="Знак2 Знак Знак"/>
    <w:semiHidden/>
    <w:rsid w:val="000A2746"/>
    <w:rPr>
      <w:b/>
      <w:bCs/>
      <w:sz w:val="24"/>
      <w:szCs w:val="24"/>
      <w:lang w:val="ru-RU" w:eastAsia="ru-RU" w:bidi="ar-SA"/>
    </w:rPr>
  </w:style>
  <w:style w:type="character" w:customStyle="1" w:styleId="1fe">
    <w:name w:val="Подчеркнутый Знак Знак1"/>
    <w:semiHidden/>
    <w:rsid w:val="000A2746"/>
    <w:rPr>
      <w:sz w:val="24"/>
      <w:szCs w:val="24"/>
      <w:u w:val="single"/>
      <w:lang w:val="ru-RU" w:eastAsia="ru-RU" w:bidi="ar-SA"/>
    </w:rPr>
  </w:style>
  <w:style w:type="character" w:customStyle="1" w:styleId="1ff">
    <w:name w:val="Знак1 Знак Знак"/>
    <w:semiHidden/>
    <w:rsid w:val="000A2746"/>
    <w:rPr>
      <w:sz w:val="24"/>
      <w:szCs w:val="24"/>
      <w:lang w:val="ru-RU" w:eastAsia="ru-RU" w:bidi="ar-SA"/>
    </w:rPr>
  </w:style>
  <w:style w:type="character" w:customStyle="1" w:styleId="2f7">
    <w:name w:val="Знак2"/>
    <w:semiHidden/>
    <w:rsid w:val="000A2746"/>
    <w:rPr>
      <w:b/>
      <w:bCs/>
      <w:sz w:val="24"/>
      <w:szCs w:val="24"/>
      <w:lang w:val="ru-RU" w:eastAsia="ru-RU" w:bidi="ar-SA"/>
    </w:rPr>
  </w:style>
  <w:style w:type="numbering" w:customStyle="1" w:styleId="2f8">
    <w:name w:val="Нет списка2"/>
    <w:next w:val="a3"/>
    <w:semiHidden/>
    <w:rsid w:val="000A2746"/>
  </w:style>
  <w:style w:type="numbering" w:customStyle="1" w:styleId="1111112">
    <w:name w:val="1 / 1.1 / 1.1.12"/>
    <w:basedOn w:val="a3"/>
    <w:next w:val="111111"/>
    <w:semiHidden/>
    <w:rsid w:val="000A2746"/>
    <w:pPr>
      <w:numPr>
        <w:numId w:val="4"/>
      </w:numPr>
    </w:pPr>
  </w:style>
  <w:style w:type="numbering" w:customStyle="1" w:styleId="1ai2">
    <w:name w:val="1 / a / i2"/>
    <w:basedOn w:val="a3"/>
    <w:next w:val="1ai"/>
    <w:semiHidden/>
    <w:rsid w:val="000A2746"/>
    <w:pPr>
      <w:numPr>
        <w:numId w:val="5"/>
      </w:numPr>
    </w:pPr>
  </w:style>
  <w:style w:type="numbering" w:customStyle="1" w:styleId="2">
    <w:name w:val="Статья / Раздел2"/>
    <w:basedOn w:val="a3"/>
    <w:next w:val="affffff7"/>
    <w:semiHidden/>
    <w:rsid w:val="000A2746"/>
    <w:pPr>
      <w:numPr>
        <w:numId w:val="6"/>
      </w:numPr>
    </w:pPr>
  </w:style>
  <w:style w:type="character" w:customStyle="1" w:styleId="S40">
    <w:name w:val="S_Заголовок 4 Знак"/>
    <w:link w:val="S4"/>
    <w:rsid w:val="000A274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S5">
    <w:name w:val="S_Маркированный"/>
    <w:basedOn w:val="a"/>
    <w:rsid w:val="000A2746"/>
    <w:pPr>
      <w:tabs>
        <w:tab w:val="num" w:pos="900"/>
      </w:tabs>
      <w:ind w:left="0" w:firstLine="720"/>
    </w:pPr>
  </w:style>
  <w:style w:type="paragraph" w:customStyle="1" w:styleId="S6">
    <w:name w:val="S_Обычный в таблице"/>
    <w:basedOn w:val="a0"/>
    <w:link w:val="S7"/>
    <w:rsid w:val="000A274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_Обычный в таблице Знак"/>
    <w:link w:val="S6"/>
    <w:rsid w:val="000A2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_Титульный"/>
    <w:basedOn w:val="afffff0"/>
    <w:rsid w:val="000A2746"/>
    <w:pPr>
      <w:keepNext w:val="0"/>
      <w:keepLines w:val="0"/>
      <w:pBdr>
        <w:top w:val="none" w:sz="0" w:space="0" w:color="auto"/>
      </w:pBdr>
      <w:tabs>
        <w:tab w:val="clear" w:pos="0"/>
      </w:tabs>
      <w:spacing w:before="0" w:after="0" w:line="360" w:lineRule="auto"/>
      <w:ind w:left="3060" w:firstLine="0"/>
      <w:jc w:val="right"/>
    </w:pPr>
    <w:rPr>
      <w:rFonts w:ascii="Times New Roman" w:hAnsi="Times New Roman" w:cs="Times New Roman"/>
      <w:bCs w:val="0"/>
      <w:caps/>
      <w:spacing w:val="0"/>
      <w:kern w:val="0"/>
      <w:sz w:val="24"/>
      <w:szCs w:val="24"/>
      <w:lang w:eastAsia="ru-RU"/>
    </w:rPr>
  </w:style>
  <w:style w:type="character" w:customStyle="1" w:styleId="112">
    <w:name w:val="Маркированный_1 Знак1"/>
    <w:basedOn w:val="a1"/>
    <w:rsid w:val="000A2746"/>
  </w:style>
  <w:style w:type="character" w:customStyle="1" w:styleId="S30">
    <w:name w:val="S_Заголовок 3 Знак"/>
    <w:link w:val="S3"/>
    <w:rsid w:val="000A274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ai11">
    <w:name w:val="1 / a / i11"/>
    <w:basedOn w:val="a3"/>
    <w:next w:val="1ai"/>
    <w:semiHidden/>
    <w:rsid w:val="000A2746"/>
    <w:pPr>
      <w:numPr>
        <w:numId w:val="2"/>
      </w:numPr>
    </w:pPr>
  </w:style>
  <w:style w:type="character" w:customStyle="1" w:styleId="1ff0">
    <w:name w:val="Заголовок_1 Знак Знак Знак Знак"/>
    <w:rsid w:val="000A2746"/>
    <w:rPr>
      <w:b/>
      <w:caps/>
      <w:sz w:val="24"/>
      <w:szCs w:val="24"/>
      <w:lang w:val="ru-RU" w:eastAsia="ru-RU" w:bidi="ar-SA"/>
    </w:rPr>
  </w:style>
  <w:style w:type="numbering" w:customStyle="1" w:styleId="3f2">
    <w:name w:val="Нет списка3"/>
    <w:next w:val="a3"/>
    <w:semiHidden/>
    <w:rsid w:val="000A2746"/>
  </w:style>
  <w:style w:type="numbering" w:customStyle="1" w:styleId="1111113">
    <w:name w:val="1 / 1.1 / 1.1.13"/>
    <w:basedOn w:val="a3"/>
    <w:next w:val="111111"/>
    <w:semiHidden/>
    <w:rsid w:val="000A2746"/>
    <w:pPr>
      <w:numPr>
        <w:numId w:val="7"/>
      </w:numPr>
    </w:pPr>
  </w:style>
  <w:style w:type="numbering" w:customStyle="1" w:styleId="1ai3">
    <w:name w:val="1 / a / i3"/>
    <w:basedOn w:val="a3"/>
    <w:next w:val="1ai"/>
    <w:semiHidden/>
    <w:rsid w:val="000A2746"/>
    <w:pPr>
      <w:numPr>
        <w:numId w:val="8"/>
      </w:numPr>
    </w:pPr>
  </w:style>
  <w:style w:type="numbering" w:customStyle="1" w:styleId="3">
    <w:name w:val="Статья / Раздел3"/>
    <w:basedOn w:val="a3"/>
    <w:next w:val="affffff7"/>
    <w:semiHidden/>
    <w:rsid w:val="000A2746"/>
    <w:pPr>
      <w:numPr>
        <w:numId w:val="9"/>
      </w:numPr>
    </w:pPr>
  </w:style>
  <w:style w:type="numbering" w:customStyle="1" w:styleId="1111110">
    <w:name w:val="Нет списка111111"/>
    <w:next w:val="a3"/>
    <w:semiHidden/>
    <w:rsid w:val="000A2746"/>
  </w:style>
  <w:style w:type="paragraph" w:customStyle="1" w:styleId="xl56">
    <w:name w:val="xl56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7">
    <w:name w:val="xl57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8">
    <w:name w:val="xl58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9">
    <w:name w:val="xl59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0">
    <w:name w:val="xl60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1">
    <w:name w:val="xl61"/>
    <w:basedOn w:val="a0"/>
    <w:rsid w:val="000A2746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2">
    <w:name w:val="xl62"/>
    <w:basedOn w:val="a0"/>
    <w:rsid w:val="000A2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3">
    <w:name w:val="xl63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0"/>
    <w:rsid w:val="000A2746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0"/>
    <w:rsid w:val="000A2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0"/>
    <w:rsid w:val="000A2746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0"/>
    <w:rsid w:val="000A2746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0"/>
    <w:rsid w:val="000A2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0"/>
    <w:rsid w:val="000A2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0"/>
    <w:rsid w:val="000A2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0"/>
    <w:rsid w:val="000A27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0"/>
    <w:rsid w:val="000A2746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0"/>
    <w:rsid w:val="000A2746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0"/>
    <w:rsid w:val="000A2746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0"/>
    <w:rsid w:val="000A2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0"/>
    <w:rsid w:val="000A2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0"/>
    <w:rsid w:val="000A2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0"/>
    <w:rsid w:val="000A2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6">
    <w:name w:val="xl156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8">
    <w:name w:val="xl158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">
    <w:name w:val="xl160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1">
    <w:name w:val="xl161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2">
    <w:name w:val="xl162"/>
    <w:basedOn w:val="a0"/>
    <w:rsid w:val="000A2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3">
    <w:name w:val="xl163"/>
    <w:basedOn w:val="a0"/>
    <w:rsid w:val="000A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5">
    <w:name w:val="xl165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0"/>
    <w:rsid w:val="000A2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0"/>
    <w:rsid w:val="000A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fffe">
    <w:name w:val="Заголовок главы Знак"/>
    <w:link w:val="affffd"/>
    <w:semiHidden/>
    <w:rsid w:val="000A2746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ConsPlusDocList">
    <w:name w:val="ConsPlusDocList"/>
    <w:rsid w:val="000A27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">
    <w:name w:val="l"/>
    <w:basedOn w:val="a0"/>
    <w:rsid w:val="000A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5">
    <w:name w:val="Стиль По ширине Первая строка:  125 см"/>
    <w:basedOn w:val="a0"/>
    <w:rsid w:val="000A274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ff1"/>
    <w:locked/>
    <w:rsid w:val="000A2746"/>
    <w:rPr>
      <w:sz w:val="24"/>
      <w:szCs w:val="24"/>
    </w:rPr>
  </w:style>
  <w:style w:type="paragraph" w:customStyle="1" w:styleId="1ff1">
    <w:name w:val="Без интервала1"/>
    <w:link w:val="NoSpacingChar"/>
    <w:rsid w:val="000A2746"/>
    <w:pPr>
      <w:spacing w:after="200" w:line="276" w:lineRule="auto"/>
    </w:pPr>
    <w:rPr>
      <w:sz w:val="24"/>
      <w:szCs w:val="24"/>
    </w:rPr>
  </w:style>
  <w:style w:type="paragraph" w:styleId="afffffff3">
    <w:name w:val="endnote text"/>
    <w:basedOn w:val="a0"/>
    <w:link w:val="afffffff4"/>
    <w:uiPriority w:val="99"/>
    <w:unhideWhenUsed/>
    <w:rsid w:val="000A274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ffff4">
    <w:name w:val="Текст концевой сноски Знак"/>
    <w:basedOn w:val="a1"/>
    <w:link w:val="afffffff3"/>
    <w:uiPriority w:val="99"/>
    <w:rsid w:val="000A2746"/>
    <w:rPr>
      <w:rFonts w:ascii="Calibri" w:eastAsia="Calibri" w:hAnsi="Calibri" w:cs="Times New Roman"/>
      <w:sz w:val="20"/>
      <w:szCs w:val="20"/>
    </w:rPr>
  </w:style>
  <w:style w:type="paragraph" w:styleId="afffffff5">
    <w:name w:val="footnote text"/>
    <w:basedOn w:val="a0"/>
    <w:link w:val="afffffff6"/>
    <w:uiPriority w:val="99"/>
    <w:unhideWhenUsed/>
    <w:rsid w:val="000A274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ffff6">
    <w:name w:val="Текст сноски Знак"/>
    <w:basedOn w:val="a1"/>
    <w:link w:val="afffffff5"/>
    <w:uiPriority w:val="99"/>
    <w:rsid w:val="000A2746"/>
    <w:rPr>
      <w:rFonts w:ascii="Calibri" w:eastAsia="Calibri" w:hAnsi="Calibri" w:cs="Times New Roman"/>
      <w:sz w:val="20"/>
      <w:szCs w:val="20"/>
    </w:rPr>
  </w:style>
  <w:style w:type="character" w:styleId="afffffff7">
    <w:name w:val="footnote reference"/>
    <w:uiPriority w:val="99"/>
    <w:unhideWhenUsed/>
    <w:rsid w:val="000A2746"/>
    <w:rPr>
      <w:vertAlign w:val="superscript"/>
    </w:rPr>
  </w:style>
  <w:style w:type="character" w:styleId="afffffff8">
    <w:name w:val="endnote reference"/>
    <w:uiPriority w:val="99"/>
    <w:unhideWhenUsed/>
    <w:rsid w:val="000A2746"/>
    <w:rPr>
      <w:vertAlign w:val="superscript"/>
    </w:rPr>
  </w:style>
  <w:style w:type="paragraph" w:customStyle="1" w:styleId="formattext">
    <w:name w:val="formattext"/>
    <w:basedOn w:val="a0"/>
    <w:rsid w:val="000A274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ff2">
    <w:name w:val="Сетка таблицы1"/>
    <w:basedOn w:val="a2"/>
    <w:next w:val="affff2"/>
    <w:uiPriority w:val="59"/>
    <w:rsid w:val="000A27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9">
    <w:name w:val="Гипертекстовая ссылка"/>
    <w:uiPriority w:val="99"/>
    <w:rsid w:val="000A2746"/>
    <w:rPr>
      <w:color w:val="106BBE"/>
    </w:rPr>
  </w:style>
  <w:style w:type="paragraph" w:customStyle="1" w:styleId="Title">
    <w:name w:val="Title!Название НПА"/>
    <w:basedOn w:val="a0"/>
    <w:rsid w:val="000A274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A274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0A274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A274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0A274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ffffffa">
    <w:name w:val="Комментарий"/>
    <w:basedOn w:val="a0"/>
    <w:next w:val="a0"/>
    <w:uiPriority w:val="99"/>
    <w:rsid w:val="000A2746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 w:firstLine="567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fffffb">
    <w:name w:val="Информация об изменениях документа"/>
    <w:basedOn w:val="afffffffa"/>
    <w:next w:val="a0"/>
    <w:uiPriority w:val="99"/>
    <w:rsid w:val="000A2746"/>
    <w:rPr>
      <w:i/>
      <w:iCs/>
    </w:rPr>
  </w:style>
  <w:style w:type="paragraph" w:customStyle="1" w:styleId="Institution">
    <w:name w:val="Institution!Орган принятия"/>
    <w:basedOn w:val="NumberAndDate"/>
    <w:next w:val="a0"/>
    <w:rsid w:val="000A2746"/>
    <w:rPr>
      <w:sz w:val="28"/>
    </w:rPr>
  </w:style>
  <w:style w:type="paragraph" w:customStyle="1" w:styleId="ConsPlusTitlePage">
    <w:name w:val="ConsPlusTitlePage"/>
    <w:rsid w:val="000A27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0A2746"/>
  </w:style>
  <w:style w:type="character" w:customStyle="1" w:styleId="hl">
    <w:name w:val="hl"/>
    <w:basedOn w:val="a1"/>
    <w:rsid w:val="000A2746"/>
  </w:style>
  <w:style w:type="character" w:customStyle="1" w:styleId="ConsPlusNormal0">
    <w:name w:val="ConsPlusNormal Знак"/>
    <w:link w:val="ConsPlusNormal"/>
    <w:locked/>
    <w:rsid w:val="000A274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PatraktinovaSV</cp:lastModifiedBy>
  <cp:revision>2</cp:revision>
  <cp:lastPrinted>2022-11-30T04:37:00Z</cp:lastPrinted>
  <dcterms:created xsi:type="dcterms:W3CDTF">2022-12-01T10:52:00Z</dcterms:created>
  <dcterms:modified xsi:type="dcterms:W3CDTF">2022-12-01T10:52:00Z</dcterms:modified>
</cp:coreProperties>
</file>